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AC1" w:rsidRPr="002418A3" w:rsidRDefault="00F00AC1" w:rsidP="0060749C">
      <w:pPr>
        <w:pStyle w:val="Paragraphedeliste"/>
        <w:numPr>
          <w:ilvl w:val="0"/>
          <w:numId w:val="1"/>
        </w:numPr>
        <w:bidi w:val="0"/>
        <w:spacing w:before="120" w:after="60" w:line="360" w:lineRule="auto"/>
        <w:ind w:left="284" w:hanging="284"/>
        <w:jc w:val="both"/>
        <w:rPr>
          <w:rFonts w:asciiTheme="minorBidi" w:hAnsiTheme="minorBidi" w:cstheme="minorBidi"/>
          <w:b/>
          <w:bCs/>
          <w:sz w:val="30"/>
          <w:szCs w:val="30"/>
          <w:lang w:val="fr-FR"/>
        </w:rPr>
      </w:pPr>
      <w:r w:rsidRPr="002418A3">
        <w:rPr>
          <w:rFonts w:asciiTheme="minorBidi" w:hAnsiTheme="minorBidi" w:cstheme="minorBidi"/>
          <w:b/>
          <w:bCs/>
          <w:sz w:val="30"/>
          <w:szCs w:val="30"/>
          <w:lang w:val="fr-FR"/>
        </w:rPr>
        <w:t>Introduction</w:t>
      </w:r>
    </w:p>
    <w:p w:rsidR="004B7D5A" w:rsidRPr="006941F3" w:rsidRDefault="004B7D5A" w:rsidP="008B2609">
      <w:pPr>
        <w:bidi w:val="0"/>
        <w:spacing w:before="120" w:after="60" w:line="360" w:lineRule="auto"/>
        <w:ind w:firstLine="720"/>
        <w:jc w:val="both"/>
        <w:rPr>
          <w:rFonts w:asciiTheme="majorBidi" w:hAnsiTheme="majorBidi" w:cstheme="majorBidi"/>
          <w:b/>
          <w:bCs/>
          <w:sz w:val="36"/>
          <w:szCs w:val="36"/>
          <w:lang w:val="fr-FR"/>
        </w:rPr>
      </w:pPr>
      <w:r w:rsidRPr="006941F3">
        <w:rPr>
          <w:rStyle w:val="longtext1"/>
          <w:rFonts w:asciiTheme="majorBidi" w:hAnsiTheme="majorBidi" w:cstheme="majorBidi"/>
          <w:shd w:val="clear" w:color="auto" w:fill="FFFFFF"/>
          <w:lang w:val="fr-FR"/>
        </w:rPr>
        <w:t>L'étude conceptuelle</w:t>
      </w:r>
      <w:r w:rsidR="007231D7">
        <w:rPr>
          <w:rStyle w:val="longtext1"/>
          <w:rFonts w:asciiTheme="majorBidi" w:hAnsiTheme="majorBidi" w:cstheme="majorBidi"/>
          <w:shd w:val="clear" w:color="auto" w:fill="FFFFFF"/>
          <w:lang w:val="fr-FR"/>
        </w:rPr>
        <w:t xml:space="preserve"> </w:t>
      </w:r>
      <w:r w:rsidRPr="006941F3">
        <w:rPr>
          <w:rStyle w:val="longtext1"/>
          <w:rFonts w:asciiTheme="majorBidi" w:hAnsiTheme="majorBidi" w:cstheme="majorBidi"/>
          <w:shd w:val="clear" w:color="auto" w:fill="FFFFFF"/>
          <w:lang w:val="fr-FR" w:bidi="ar-DZ"/>
        </w:rPr>
        <w:t>est</w:t>
      </w:r>
      <w:r w:rsidRPr="006941F3">
        <w:rPr>
          <w:rStyle w:val="longtext1"/>
          <w:rFonts w:asciiTheme="majorBidi" w:hAnsiTheme="majorBidi" w:cstheme="majorBidi"/>
          <w:shd w:val="clear" w:color="auto" w:fill="FFFFFF"/>
          <w:lang w:val="fr-FR"/>
        </w:rPr>
        <w:t xml:space="preserve"> l'étape la plus importante d'un projet informatique. Elle a pour but de fixer les choix des informations et traitements à manipuler dans le système d'information.</w:t>
      </w:r>
    </w:p>
    <w:p w:rsidR="004B7D5A" w:rsidRPr="006941F3" w:rsidRDefault="00F00AC1" w:rsidP="008B2609">
      <w:pPr>
        <w:bidi w:val="0"/>
        <w:spacing w:before="120" w:after="60" w:line="360" w:lineRule="auto"/>
        <w:jc w:val="both"/>
        <w:rPr>
          <w:rFonts w:asciiTheme="majorBidi" w:hAnsiTheme="majorBidi" w:cstheme="majorBidi"/>
          <w:lang w:val="fr-FR"/>
        </w:rPr>
      </w:pPr>
      <w:r w:rsidRPr="006941F3">
        <w:rPr>
          <w:rFonts w:asciiTheme="majorBidi" w:hAnsiTheme="majorBidi" w:cstheme="majorBidi"/>
          <w:lang w:val="fr-FR"/>
        </w:rPr>
        <w:t>Dans le cadre de ce chapitre, nous allons définir quelques généralités portant sur la méthode et outils mettant en évidence la réalisation de notre projet. Nous allons commencer par présenter le langage de modélisation unifié UML</w:t>
      </w:r>
      <w:r w:rsidR="004B7D5A" w:rsidRPr="006941F3">
        <w:rPr>
          <w:rFonts w:asciiTheme="majorBidi" w:hAnsiTheme="majorBidi" w:cstheme="majorBidi"/>
          <w:lang w:val="fr-FR"/>
        </w:rPr>
        <w:t>.</w:t>
      </w:r>
    </w:p>
    <w:p w:rsidR="00F00AC1" w:rsidRPr="002418A3" w:rsidRDefault="0010260D" w:rsidP="0060749C">
      <w:pPr>
        <w:pStyle w:val="Paragraphedeliste"/>
        <w:numPr>
          <w:ilvl w:val="0"/>
          <w:numId w:val="1"/>
        </w:numPr>
        <w:bidi w:val="0"/>
        <w:spacing w:before="120" w:after="60" w:line="360" w:lineRule="auto"/>
        <w:ind w:left="284" w:hanging="284"/>
        <w:jc w:val="both"/>
        <w:rPr>
          <w:rFonts w:asciiTheme="minorBidi" w:hAnsiTheme="minorBidi" w:cstheme="minorBidi"/>
          <w:b/>
          <w:bCs/>
          <w:sz w:val="30"/>
          <w:szCs w:val="30"/>
          <w:lang w:val="fr-FR"/>
        </w:rPr>
      </w:pPr>
      <w:r w:rsidRPr="002418A3">
        <w:rPr>
          <w:rFonts w:asciiTheme="minorBidi" w:hAnsiTheme="minorBidi" w:cstheme="minorBidi"/>
          <w:b/>
          <w:bCs/>
          <w:sz w:val="30"/>
          <w:szCs w:val="30"/>
          <w:lang w:val="fr-FR"/>
        </w:rPr>
        <w:t xml:space="preserve">Présentation général  </w:t>
      </w:r>
    </w:p>
    <w:p w:rsidR="00060078" w:rsidRPr="006941F3" w:rsidRDefault="00060078" w:rsidP="008B2609">
      <w:pPr>
        <w:bidi w:val="0"/>
        <w:spacing w:before="120" w:after="60" w:line="360" w:lineRule="auto"/>
        <w:ind w:firstLine="720"/>
        <w:jc w:val="both"/>
        <w:rPr>
          <w:rFonts w:asciiTheme="majorBidi" w:hAnsiTheme="majorBidi" w:cstheme="majorBidi"/>
          <w:lang w:val="fr-FR"/>
        </w:rPr>
      </w:pPr>
      <w:r w:rsidRPr="006941F3">
        <w:rPr>
          <w:rFonts w:asciiTheme="majorBidi" w:hAnsiTheme="majorBidi" w:cstheme="majorBidi"/>
          <w:lang w:val="fr-FR"/>
        </w:rPr>
        <w:t>UML (</w:t>
      </w:r>
      <w:proofErr w:type="spellStart"/>
      <w:r w:rsidRPr="005D75B2">
        <w:rPr>
          <w:rFonts w:asciiTheme="majorBidi" w:hAnsiTheme="majorBidi" w:cstheme="majorBidi"/>
          <w:lang w:val="fr-FR"/>
        </w:rPr>
        <w:t>UnifiedModelingLanguage</w:t>
      </w:r>
      <w:proofErr w:type="spellEnd"/>
      <w:r w:rsidRPr="006941F3">
        <w:rPr>
          <w:rFonts w:asciiTheme="majorBidi" w:hAnsiTheme="majorBidi" w:cstheme="majorBidi"/>
          <w:lang w:val="fr-FR"/>
        </w:rPr>
        <w:t>), se définit comme un langage de modélisation graphique et textuel destiné à comprendre et à définir des besoins, spécifier et documenter des systèmes, esquisser des architectures logicielles, concevoir des solutions et communiquer des points de vue. UML modélise l'ensemble des données et des traitements en élaborant des différents diagrammes. En clair, il ne faut pas designer UML en tant que méthode (Il y manque la démarche) mais plutôt comme une boite d'outils qui sert à améliorer les méthodes de travail.</w:t>
      </w:r>
    </w:p>
    <w:p w:rsidR="00DB319E" w:rsidRPr="002418A3" w:rsidRDefault="00DB319E" w:rsidP="0060749C">
      <w:pPr>
        <w:pStyle w:val="Paragraphedeliste"/>
        <w:numPr>
          <w:ilvl w:val="0"/>
          <w:numId w:val="1"/>
        </w:numPr>
        <w:bidi w:val="0"/>
        <w:spacing w:before="120" w:after="60" w:line="360" w:lineRule="auto"/>
        <w:ind w:left="284" w:hanging="284"/>
        <w:jc w:val="both"/>
        <w:rPr>
          <w:rFonts w:ascii="Arial" w:hAnsi="Arial" w:cs="Arial"/>
          <w:b/>
          <w:bCs/>
          <w:sz w:val="30"/>
          <w:szCs w:val="30"/>
          <w:lang w:val="fr-FR" w:bidi="ar-DZ"/>
        </w:rPr>
      </w:pPr>
      <w:r w:rsidRPr="002418A3">
        <w:rPr>
          <w:rFonts w:ascii="Arial" w:hAnsi="Arial" w:cs="Arial"/>
          <w:b/>
          <w:bCs/>
          <w:sz w:val="30"/>
          <w:szCs w:val="30"/>
          <w:lang w:val="fr-FR" w:bidi="ar-DZ"/>
        </w:rPr>
        <w:t xml:space="preserve">Les concepts de base </w:t>
      </w:r>
    </w:p>
    <w:p w:rsidR="00DB319E" w:rsidRPr="006941F3" w:rsidRDefault="00DB319E" w:rsidP="008B2609">
      <w:pPr>
        <w:bidi w:val="0"/>
        <w:spacing w:before="120" w:after="60" w:line="360" w:lineRule="auto"/>
        <w:ind w:firstLine="709"/>
        <w:jc w:val="both"/>
        <w:rPr>
          <w:rFonts w:asciiTheme="majorBidi" w:hAnsiTheme="majorBidi" w:cstheme="majorBidi"/>
          <w:lang w:val="fr-FR" w:bidi="ar-DZ"/>
        </w:rPr>
      </w:pPr>
      <w:r w:rsidRPr="006941F3">
        <w:rPr>
          <w:rFonts w:asciiTheme="majorBidi" w:hAnsiTheme="majorBidi" w:cstheme="majorBidi"/>
          <w:lang w:val="fr-FR" w:bidi="ar-DZ"/>
        </w:rPr>
        <w:t xml:space="preserve">Avant d’entamer les diagrammes d'UML et la démarche d'utilisation de ces diagrammes, il est nécessaire de rappeler les concepts de base sur lesquels on s'appuie pour modéliser un système d'information, quel que soit le langage. </w:t>
      </w:r>
    </w:p>
    <w:p w:rsidR="002418A3" w:rsidRDefault="00DB319E" w:rsidP="002418A3">
      <w:pPr>
        <w:bidi w:val="0"/>
        <w:spacing w:before="120" w:after="60" w:line="360" w:lineRule="auto"/>
        <w:ind w:firstLine="709"/>
        <w:jc w:val="both"/>
        <w:rPr>
          <w:rFonts w:asciiTheme="majorBidi" w:hAnsiTheme="majorBidi" w:cstheme="majorBidi"/>
          <w:lang w:val="fr-FR" w:bidi="ar-DZ"/>
        </w:rPr>
      </w:pPr>
      <w:r w:rsidRPr="006941F3">
        <w:rPr>
          <w:rFonts w:asciiTheme="majorBidi" w:hAnsiTheme="majorBidi" w:cstheme="majorBidi"/>
          <w:lang w:val="fr-FR" w:eastAsia="fr-FR"/>
        </w:rPr>
        <w:t xml:space="preserve">UML 2.0 comporte </w:t>
      </w:r>
      <w:r w:rsidRPr="006941F3">
        <w:rPr>
          <w:rFonts w:asciiTheme="majorBidi" w:hAnsiTheme="majorBidi" w:cstheme="majorBidi"/>
          <w:lang w:val="fr-FR" w:eastAsia="fr-FR" w:bidi="ar-DZ"/>
        </w:rPr>
        <w:t>ainsi</w:t>
      </w:r>
      <w:r w:rsidRPr="006941F3">
        <w:rPr>
          <w:rFonts w:asciiTheme="majorBidi" w:hAnsiTheme="majorBidi" w:cstheme="majorBidi"/>
          <w:lang w:val="fr-FR" w:eastAsia="fr-FR"/>
        </w:rPr>
        <w:t xml:space="preserve"> treize types de diagrammes représentant autant de vues</w:t>
      </w:r>
      <w:r w:rsidR="007231D7">
        <w:rPr>
          <w:rFonts w:asciiTheme="majorBidi" w:hAnsiTheme="majorBidi" w:cstheme="majorBidi"/>
          <w:lang w:val="fr-FR" w:eastAsia="fr-FR"/>
        </w:rPr>
        <w:t xml:space="preserve"> </w:t>
      </w:r>
      <w:r w:rsidRPr="006941F3">
        <w:rPr>
          <w:rFonts w:asciiTheme="majorBidi" w:hAnsiTheme="majorBidi" w:cstheme="majorBidi"/>
          <w:lang w:val="fr-FR" w:bidi="ar-DZ"/>
        </w:rPr>
        <w:t>distinctes pour représenter des concepts particuliers du système d’information. Ils se répartissent en deux grands groupes </w:t>
      </w:r>
    </w:p>
    <w:p w:rsidR="00651940" w:rsidRPr="002418A3" w:rsidRDefault="00651940" w:rsidP="002418A3">
      <w:pPr>
        <w:pStyle w:val="Paragraphedeliste"/>
        <w:numPr>
          <w:ilvl w:val="0"/>
          <w:numId w:val="78"/>
        </w:numPr>
        <w:bidi w:val="0"/>
        <w:spacing w:before="120" w:after="60" w:line="360" w:lineRule="auto"/>
        <w:ind w:left="851" w:hanging="284"/>
        <w:jc w:val="both"/>
        <w:rPr>
          <w:rFonts w:asciiTheme="majorBidi" w:hAnsiTheme="majorBidi" w:cstheme="majorBidi"/>
          <w:lang w:val="fr-FR" w:bidi="ar-DZ"/>
        </w:rPr>
      </w:pPr>
      <w:r w:rsidRPr="002418A3">
        <w:rPr>
          <w:rFonts w:asciiTheme="majorBidi" w:hAnsiTheme="majorBidi" w:cstheme="majorBidi"/>
          <w:b/>
          <w:bCs/>
          <w:sz w:val="26"/>
          <w:szCs w:val="26"/>
          <w:lang w:val="fr-FR"/>
        </w:rPr>
        <w:t xml:space="preserve">Les vues </w:t>
      </w:r>
      <w:proofErr w:type="gramStart"/>
      <w:r w:rsidRPr="002418A3">
        <w:rPr>
          <w:rFonts w:asciiTheme="majorBidi" w:hAnsiTheme="majorBidi" w:cstheme="majorBidi"/>
          <w:b/>
          <w:bCs/>
          <w:sz w:val="26"/>
          <w:szCs w:val="26"/>
          <w:lang w:val="fr-FR"/>
        </w:rPr>
        <w:t>statiques</w:t>
      </w:r>
      <w:r w:rsidR="009924CF" w:rsidRPr="002418A3">
        <w:rPr>
          <w:rFonts w:asciiTheme="majorBidi" w:hAnsiTheme="majorBidi" w:cstheme="majorBidi"/>
          <w:b/>
          <w:bCs/>
          <w:sz w:val="26"/>
          <w:szCs w:val="26"/>
          <w:lang w:val="fr-FR"/>
        </w:rPr>
        <w:t>(</w:t>
      </w:r>
      <w:proofErr w:type="gramEnd"/>
      <w:r w:rsidR="009924CF" w:rsidRPr="002418A3">
        <w:rPr>
          <w:rFonts w:asciiTheme="majorBidi" w:hAnsiTheme="majorBidi" w:cstheme="majorBidi"/>
          <w:b/>
          <w:bCs/>
          <w:i/>
          <w:iCs/>
          <w:sz w:val="26"/>
          <w:szCs w:val="26"/>
          <w:lang w:val="fr-FR"/>
        </w:rPr>
        <w:t>UML Structure</w:t>
      </w:r>
      <w:r w:rsidR="009924CF" w:rsidRPr="002418A3">
        <w:rPr>
          <w:rFonts w:asciiTheme="majorBidi" w:hAnsiTheme="majorBidi" w:cstheme="majorBidi"/>
          <w:b/>
          <w:bCs/>
          <w:sz w:val="26"/>
          <w:szCs w:val="26"/>
          <w:lang w:val="fr-FR"/>
        </w:rPr>
        <w:t>)</w:t>
      </w:r>
      <w:r w:rsidRPr="002418A3">
        <w:rPr>
          <w:rFonts w:asciiTheme="majorBidi" w:hAnsiTheme="majorBidi" w:cstheme="majorBidi"/>
          <w:lang w:val="fr-FR"/>
        </w:rPr>
        <w:t xml:space="preserve"> c'est</w:t>
      </w:r>
      <w:r w:rsidR="00673EB4" w:rsidRPr="002418A3">
        <w:rPr>
          <w:rFonts w:asciiTheme="majorBidi" w:hAnsiTheme="majorBidi" w:cstheme="majorBidi"/>
          <w:lang w:val="fr-FR"/>
        </w:rPr>
        <w:t xml:space="preserve">-à-dire représentant le système </w:t>
      </w:r>
      <w:r w:rsidRPr="002418A3">
        <w:rPr>
          <w:rFonts w:asciiTheme="majorBidi" w:hAnsiTheme="majorBidi" w:cstheme="majorBidi"/>
          <w:lang w:val="fr-FR"/>
        </w:rPr>
        <w:t xml:space="preserve">physiquement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de classes (</w:t>
      </w:r>
      <w:r w:rsidRPr="006941F3">
        <w:rPr>
          <w:rFonts w:asciiTheme="majorBidi" w:hAnsiTheme="majorBidi" w:cstheme="majorBidi"/>
          <w:i/>
          <w:iCs/>
          <w:lang w:val="fr-FR" w:eastAsia="fr-FR"/>
        </w:rPr>
        <w:t xml:space="preserve">Class </w:t>
      </w:r>
      <w:proofErr w:type="spellStart"/>
      <w:r w:rsidRPr="006941F3">
        <w:rPr>
          <w:rFonts w:asciiTheme="majorBidi" w:hAnsiTheme="majorBidi" w:cstheme="majorBidi"/>
          <w:i/>
          <w:iCs/>
          <w:lang w:val="fr-FR" w:eastAsia="fr-FR"/>
        </w:rPr>
        <w:t>diagram</w:t>
      </w:r>
      <w:proofErr w:type="spellEnd"/>
      <w:r w:rsidRPr="006941F3">
        <w:rPr>
          <w:rFonts w:asciiTheme="majorBidi" w:hAnsiTheme="majorBidi" w:cstheme="majorBidi"/>
          <w:lang w:val="fr-FR" w:eastAsia="fr-FR"/>
        </w:rPr>
        <w:t xml:space="preserve">)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d’objets (</w:t>
      </w:r>
      <w:r w:rsidRPr="006941F3">
        <w:rPr>
          <w:rFonts w:asciiTheme="majorBidi" w:hAnsiTheme="majorBidi" w:cstheme="majorBidi"/>
          <w:i/>
          <w:iCs/>
          <w:lang w:val="fr-FR" w:eastAsia="fr-FR"/>
        </w:rPr>
        <w:t xml:space="preserve">Object </w:t>
      </w:r>
      <w:proofErr w:type="spellStart"/>
      <w:r w:rsidRPr="006941F3">
        <w:rPr>
          <w:rFonts w:asciiTheme="majorBidi" w:hAnsiTheme="majorBidi" w:cstheme="majorBidi"/>
          <w:i/>
          <w:iCs/>
          <w:lang w:val="fr-FR" w:eastAsia="fr-FR"/>
        </w:rPr>
        <w:t>diagram</w:t>
      </w:r>
      <w:proofErr w:type="spellEnd"/>
      <w:r w:rsidRPr="006941F3">
        <w:rPr>
          <w:rFonts w:asciiTheme="majorBidi" w:hAnsiTheme="majorBidi" w:cstheme="majorBidi"/>
          <w:lang w:val="fr-FR" w:eastAsia="fr-FR"/>
        </w:rPr>
        <w:t xml:space="preserve">)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de composants (</w:t>
      </w:r>
      <w:r w:rsidRPr="006941F3">
        <w:rPr>
          <w:rFonts w:asciiTheme="majorBidi" w:hAnsiTheme="majorBidi" w:cstheme="majorBidi"/>
          <w:i/>
          <w:iCs/>
          <w:lang w:val="fr-FR" w:eastAsia="fr-FR"/>
        </w:rPr>
        <w:t xml:space="preserve">Component </w:t>
      </w:r>
      <w:proofErr w:type="spellStart"/>
      <w:r w:rsidRPr="006941F3">
        <w:rPr>
          <w:rFonts w:asciiTheme="majorBidi" w:hAnsiTheme="majorBidi" w:cstheme="majorBidi"/>
          <w:i/>
          <w:iCs/>
          <w:lang w:val="fr-FR" w:eastAsia="fr-FR"/>
        </w:rPr>
        <w:t>diagram</w:t>
      </w:r>
      <w:proofErr w:type="spellEnd"/>
      <w:r w:rsidRPr="006941F3">
        <w:rPr>
          <w:rFonts w:asciiTheme="majorBidi" w:hAnsiTheme="majorBidi" w:cstheme="majorBidi"/>
          <w:lang w:val="fr-FR" w:eastAsia="fr-FR"/>
        </w:rPr>
        <w:t xml:space="preserve">)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de déploiement (</w:t>
      </w:r>
      <w:proofErr w:type="spellStart"/>
      <w:r w:rsidR="008D0750" w:rsidRPr="006941F3">
        <w:rPr>
          <w:rFonts w:asciiTheme="majorBidi" w:hAnsiTheme="majorBidi" w:cstheme="majorBidi"/>
          <w:i/>
          <w:iCs/>
          <w:lang w:val="fr-FR" w:eastAsia="fr-FR"/>
        </w:rPr>
        <w:t>Deploymentdiagram</w:t>
      </w:r>
      <w:proofErr w:type="spellEnd"/>
      <w:r w:rsidRPr="006941F3">
        <w:rPr>
          <w:rFonts w:asciiTheme="majorBidi" w:hAnsiTheme="majorBidi" w:cstheme="majorBidi"/>
          <w:lang w:val="fr-FR" w:eastAsia="fr-FR"/>
        </w:rPr>
        <w:t xml:space="preserve">)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de paquetages (</w:t>
      </w:r>
      <w:r w:rsidRPr="006941F3">
        <w:rPr>
          <w:rFonts w:asciiTheme="majorBidi" w:hAnsiTheme="majorBidi" w:cstheme="majorBidi"/>
          <w:i/>
          <w:iCs/>
          <w:lang w:val="fr-FR" w:eastAsia="fr-FR"/>
        </w:rPr>
        <w:t xml:space="preserve">Package </w:t>
      </w:r>
      <w:proofErr w:type="spellStart"/>
      <w:r w:rsidRPr="006941F3">
        <w:rPr>
          <w:rFonts w:asciiTheme="majorBidi" w:hAnsiTheme="majorBidi" w:cstheme="majorBidi"/>
          <w:i/>
          <w:iCs/>
          <w:lang w:val="fr-FR" w:eastAsia="fr-FR"/>
        </w:rPr>
        <w:t>diagram</w:t>
      </w:r>
      <w:proofErr w:type="spellEnd"/>
      <w:r w:rsidRPr="006941F3">
        <w:rPr>
          <w:rFonts w:asciiTheme="majorBidi" w:hAnsiTheme="majorBidi" w:cstheme="majorBidi"/>
          <w:lang w:val="fr-FR" w:eastAsia="fr-FR"/>
        </w:rPr>
        <w:t xml:space="preserve">) </w:t>
      </w:r>
    </w:p>
    <w:p w:rsidR="00D043F1" w:rsidRPr="006941F3" w:rsidRDefault="00D043F1" w:rsidP="00F844C5">
      <w:pPr>
        <w:numPr>
          <w:ilvl w:val="0"/>
          <w:numId w:val="4"/>
        </w:numPr>
        <w:bidi w:val="0"/>
        <w:spacing w:before="120" w:after="60" w:line="360" w:lineRule="auto"/>
        <w:rPr>
          <w:rFonts w:asciiTheme="majorBidi" w:hAnsiTheme="majorBidi" w:cstheme="majorBidi"/>
          <w:lang w:val="fr-FR" w:eastAsia="fr-FR"/>
        </w:rPr>
      </w:pPr>
      <w:r w:rsidRPr="006941F3">
        <w:rPr>
          <w:rFonts w:asciiTheme="majorBidi" w:hAnsiTheme="majorBidi" w:cstheme="majorBidi"/>
          <w:lang w:val="fr-FR" w:eastAsia="fr-FR"/>
        </w:rPr>
        <w:t>diagramme de structures composites (</w:t>
      </w:r>
      <w:r w:rsidRPr="006941F3">
        <w:rPr>
          <w:rFonts w:asciiTheme="majorBidi" w:hAnsiTheme="majorBidi" w:cstheme="majorBidi"/>
          <w:i/>
          <w:iCs/>
          <w:lang w:val="fr-FR" w:eastAsia="fr-FR"/>
        </w:rPr>
        <w:t xml:space="preserve">Composite structure </w:t>
      </w:r>
      <w:proofErr w:type="spellStart"/>
      <w:r w:rsidRPr="006941F3">
        <w:rPr>
          <w:rFonts w:asciiTheme="majorBidi" w:hAnsiTheme="majorBidi" w:cstheme="majorBidi"/>
          <w:i/>
          <w:iCs/>
          <w:lang w:val="fr-FR" w:eastAsia="fr-FR"/>
        </w:rPr>
        <w:t>diagram</w:t>
      </w:r>
      <w:proofErr w:type="spellEnd"/>
      <w:r w:rsidRPr="006941F3">
        <w:rPr>
          <w:rFonts w:asciiTheme="majorBidi" w:hAnsiTheme="majorBidi" w:cstheme="majorBidi"/>
          <w:lang w:val="fr-FR" w:eastAsia="fr-FR"/>
        </w:rPr>
        <w:t xml:space="preserve">) </w:t>
      </w:r>
    </w:p>
    <w:p w:rsidR="00651940" w:rsidRPr="002418A3" w:rsidRDefault="00651940" w:rsidP="002418A3">
      <w:pPr>
        <w:pStyle w:val="Paragraphedeliste"/>
        <w:numPr>
          <w:ilvl w:val="0"/>
          <w:numId w:val="78"/>
        </w:numPr>
        <w:bidi w:val="0"/>
        <w:spacing w:before="120" w:after="60" w:line="360" w:lineRule="auto"/>
        <w:ind w:left="851" w:hanging="284"/>
        <w:jc w:val="both"/>
        <w:rPr>
          <w:rFonts w:asciiTheme="majorBidi" w:hAnsiTheme="majorBidi" w:cstheme="majorBidi"/>
          <w:lang w:val="fr-FR"/>
        </w:rPr>
      </w:pPr>
      <w:r w:rsidRPr="002418A3">
        <w:rPr>
          <w:rFonts w:asciiTheme="majorBidi" w:hAnsiTheme="majorBidi" w:cstheme="majorBidi"/>
          <w:b/>
          <w:bCs/>
          <w:lang w:val="fr-FR"/>
        </w:rPr>
        <w:lastRenderedPageBreak/>
        <w:t xml:space="preserve">Les vues </w:t>
      </w:r>
      <w:r w:rsidR="00673EB4" w:rsidRPr="002418A3">
        <w:rPr>
          <w:rFonts w:asciiTheme="majorBidi" w:hAnsiTheme="majorBidi" w:cstheme="majorBidi"/>
          <w:b/>
          <w:bCs/>
          <w:lang w:val="fr-FR"/>
        </w:rPr>
        <w:t>dynamiques</w:t>
      </w:r>
      <w:r w:rsidR="00673EB4" w:rsidRPr="002418A3">
        <w:rPr>
          <w:rFonts w:asciiTheme="majorBidi" w:hAnsiTheme="majorBidi" w:cstheme="majorBidi"/>
          <w:b/>
          <w:bCs/>
          <w:i/>
          <w:iCs/>
          <w:lang w:val="fr-FR"/>
        </w:rPr>
        <w:t xml:space="preserve"> (</w:t>
      </w:r>
      <w:r w:rsidR="009924CF" w:rsidRPr="002418A3">
        <w:rPr>
          <w:rFonts w:asciiTheme="majorBidi" w:hAnsiTheme="majorBidi" w:cstheme="majorBidi"/>
          <w:b/>
          <w:bCs/>
          <w:i/>
          <w:iCs/>
          <w:lang w:val="fr-FR"/>
        </w:rPr>
        <w:t xml:space="preserve">UML </w:t>
      </w:r>
      <w:proofErr w:type="spellStart"/>
      <w:r w:rsidR="009924CF" w:rsidRPr="002418A3">
        <w:rPr>
          <w:rFonts w:asciiTheme="majorBidi" w:hAnsiTheme="majorBidi" w:cstheme="majorBidi"/>
          <w:b/>
          <w:bCs/>
          <w:i/>
          <w:iCs/>
          <w:lang w:val="fr-FR"/>
        </w:rPr>
        <w:t>behavior</w:t>
      </w:r>
      <w:proofErr w:type="spellEnd"/>
      <w:r w:rsidR="009924CF" w:rsidRPr="002418A3">
        <w:rPr>
          <w:rFonts w:asciiTheme="majorBidi" w:hAnsiTheme="majorBidi" w:cstheme="majorBidi"/>
          <w:b/>
          <w:bCs/>
          <w:i/>
          <w:iCs/>
          <w:lang w:val="fr-FR"/>
        </w:rPr>
        <w:t>)</w:t>
      </w:r>
      <w:r w:rsidRPr="002418A3">
        <w:rPr>
          <w:rFonts w:asciiTheme="majorBidi" w:hAnsiTheme="majorBidi" w:cstheme="majorBidi"/>
          <w:lang w:val="fr-FR"/>
        </w:rPr>
        <w:t xml:space="preserve"> montrant le fonctionnement du système </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Diagramme de cas d’utilisation (</w:t>
      </w:r>
      <w:r w:rsidRPr="006941F3">
        <w:rPr>
          <w:rFonts w:asciiTheme="majorBidi" w:hAnsiTheme="majorBidi" w:cstheme="majorBidi"/>
          <w:i/>
          <w:iCs/>
          <w:sz w:val="22"/>
          <w:szCs w:val="22"/>
          <w:lang w:val="fr-FR" w:eastAsia="fr-FR"/>
        </w:rPr>
        <w:t xml:space="preserve">use case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Diagramme d’activité (</w:t>
      </w:r>
      <w:proofErr w:type="spellStart"/>
      <w:r w:rsidRPr="006941F3">
        <w:rPr>
          <w:rFonts w:asciiTheme="majorBidi" w:hAnsiTheme="majorBidi" w:cstheme="majorBidi"/>
          <w:i/>
          <w:iCs/>
          <w:sz w:val="22"/>
          <w:szCs w:val="22"/>
          <w:lang w:val="fr-FR" w:eastAsia="fr-FR"/>
        </w:rPr>
        <w:t>Activity</w:t>
      </w:r>
      <w:proofErr w:type="spellEnd"/>
      <w:r w:rsidR="005D75B2">
        <w:rPr>
          <w:rFonts w:asciiTheme="majorBidi" w:hAnsiTheme="majorBidi" w:cstheme="majorBidi"/>
          <w:i/>
          <w:iCs/>
          <w:sz w:val="22"/>
          <w:szCs w:val="22"/>
          <w:lang w:val="fr-FR" w:eastAsia="fr-FR"/>
        </w:rPr>
        <w:t xml:space="preserve">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Diagramme d’</w:t>
      </w:r>
      <w:r w:rsidR="005C2BEA" w:rsidRPr="006941F3">
        <w:rPr>
          <w:rFonts w:asciiTheme="majorBidi" w:hAnsiTheme="majorBidi" w:cstheme="majorBidi"/>
          <w:sz w:val="22"/>
          <w:szCs w:val="22"/>
          <w:lang w:val="fr-FR" w:eastAsia="fr-FR"/>
        </w:rPr>
        <w:t>état</w:t>
      </w:r>
      <w:r w:rsidRPr="006941F3">
        <w:rPr>
          <w:rFonts w:asciiTheme="majorBidi" w:hAnsiTheme="majorBidi" w:cstheme="majorBidi"/>
          <w:sz w:val="22"/>
          <w:szCs w:val="22"/>
          <w:lang w:val="fr-FR" w:eastAsia="fr-FR"/>
        </w:rPr>
        <w:t xml:space="preserve"> -transition </w:t>
      </w:r>
      <w:r w:rsidR="005C2BEA" w:rsidRPr="006941F3">
        <w:rPr>
          <w:rFonts w:asciiTheme="majorBidi" w:hAnsiTheme="majorBidi" w:cstheme="majorBidi"/>
          <w:sz w:val="22"/>
          <w:szCs w:val="22"/>
          <w:lang w:val="fr-FR" w:eastAsia="fr-FR"/>
        </w:rPr>
        <w:t>(stat</w:t>
      </w:r>
      <w:r w:rsidRPr="006941F3">
        <w:rPr>
          <w:rFonts w:asciiTheme="majorBidi" w:hAnsiTheme="majorBidi" w:cstheme="majorBidi"/>
          <w:i/>
          <w:iCs/>
          <w:sz w:val="22"/>
          <w:szCs w:val="22"/>
          <w:lang w:val="fr-FR" w:eastAsia="fr-FR"/>
        </w:rPr>
        <w:t xml:space="preserve"> machine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Diagramme de vue d’ensemble des interactions (</w:t>
      </w:r>
      <w:r w:rsidRPr="006941F3">
        <w:rPr>
          <w:rFonts w:asciiTheme="majorBidi" w:hAnsiTheme="majorBidi" w:cstheme="majorBidi"/>
          <w:i/>
          <w:iCs/>
          <w:sz w:val="22"/>
          <w:szCs w:val="22"/>
          <w:lang w:val="fr-FR" w:eastAsia="fr-FR"/>
        </w:rPr>
        <w:t xml:space="preserve">Interaction </w:t>
      </w:r>
      <w:proofErr w:type="spellStart"/>
      <w:r w:rsidRPr="006941F3">
        <w:rPr>
          <w:rFonts w:asciiTheme="majorBidi" w:hAnsiTheme="majorBidi" w:cstheme="majorBidi"/>
          <w:i/>
          <w:iCs/>
          <w:sz w:val="22"/>
          <w:szCs w:val="22"/>
          <w:lang w:val="fr-FR" w:eastAsia="fr-FR"/>
        </w:rPr>
        <w:t>overview</w:t>
      </w:r>
      <w:proofErr w:type="spellEnd"/>
      <w:r w:rsidR="005D75B2">
        <w:rPr>
          <w:rFonts w:asciiTheme="majorBidi" w:hAnsiTheme="majorBidi" w:cstheme="majorBidi"/>
          <w:i/>
          <w:iCs/>
          <w:sz w:val="22"/>
          <w:szCs w:val="22"/>
          <w:lang w:val="fr-FR" w:eastAsia="fr-FR"/>
        </w:rPr>
        <w:t xml:space="preserve">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 xml:space="preserve">Diagramme de </w:t>
      </w:r>
      <w:r w:rsidR="005C2BEA" w:rsidRPr="006941F3">
        <w:rPr>
          <w:rFonts w:asciiTheme="majorBidi" w:hAnsiTheme="majorBidi" w:cstheme="majorBidi"/>
          <w:sz w:val="22"/>
          <w:szCs w:val="22"/>
          <w:lang w:val="fr-FR" w:eastAsia="fr-FR"/>
        </w:rPr>
        <w:t>séquence (</w:t>
      </w:r>
      <w:proofErr w:type="spellStart"/>
      <w:r w:rsidRPr="006941F3">
        <w:rPr>
          <w:rFonts w:asciiTheme="majorBidi" w:hAnsiTheme="majorBidi" w:cstheme="majorBidi"/>
          <w:i/>
          <w:iCs/>
          <w:sz w:val="22"/>
          <w:szCs w:val="22"/>
          <w:lang w:val="fr-FR" w:eastAsia="fr-FR"/>
        </w:rPr>
        <w:t>sequence</w:t>
      </w:r>
      <w:proofErr w:type="spellEnd"/>
      <w:r w:rsidR="005D75B2">
        <w:rPr>
          <w:rFonts w:asciiTheme="majorBidi" w:hAnsiTheme="majorBidi" w:cstheme="majorBidi"/>
          <w:i/>
          <w:iCs/>
          <w:sz w:val="22"/>
          <w:szCs w:val="22"/>
          <w:lang w:val="fr-FR" w:eastAsia="fr-FR"/>
        </w:rPr>
        <w:t xml:space="preserve">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Diagramme de communication (</w:t>
      </w:r>
      <w:r w:rsidRPr="006941F3">
        <w:rPr>
          <w:rFonts w:asciiTheme="majorBidi" w:hAnsiTheme="majorBidi" w:cstheme="majorBidi"/>
          <w:i/>
          <w:iCs/>
          <w:sz w:val="22"/>
          <w:szCs w:val="22"/>
          <w:lang w:val="fr-FR" w:eastAsia="fr-FR"/>
        </w:rPr>
        <w:t xml:space="preserve">Communication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3E18FA" w:rsidRPr="006941F3" w:rsidRDefault="003E18FA" w:rsidP="00F844C5">
      <w:pPr>
        <w:numPr>
          <w:ilvl w:val="1"/>
          <w:numId w:val="5"/>
        </w:numPr>
        <w:tabs>
          <w:tab w:val="clear" w:pos="1419"/>
        </w:tabs>
        <w:bidi w:val="0"/>
        <w:spacing w:before="120" w:after="60" w:line="360" w:lineRule="auto"/>
        <w:ind w:left="851" w:hanging="425"/>
        <w:jc w:val="both"/>
        <w:rPr>
          <w:rFonts w:asciiTheme="majorBidi" w:hAnsiTheme="majorBidi" w:cstheme="majorBidi"/>
          <w:lang w:val="fr-FR"/>
        </w:rPr>
      </w:pPr>
      <w:r w:rsidRPr="006941F3">
        <w:rPr>
          <w:rFonts w:asciiTheme="majorBidi" w:hAnsiTheme="majorBidi" w:cstheme="majorBidi"/>
          <w:sz w:val="22"/>
          <w:szCs w:val="22"/>
          <w:lang w:val="fr-FR" w:eastAsia="fr-FR"/>
        </w:rPr>
        <w:t xml:space="preserve">Diagramme de </w:t>
      </w:r>
      <w:r w:rsidR="005C2BEA" w:rsidRPr="006941F3">
        <w:rPr>
          <w:rFonts w:asciiTheme="majorBidi" w:hAnsiTheme="majorBidi" w:cstheme="majorBidi"/>
          <w:sz w:val="22"/>
          <w:szCs w:val="22"/>
          <w:lang w:val="fr-FR" w:eastAsia="fr-FR"/>
        </w:rPr>
        <w:t>temps (</w:t>
      </w:r>
      <w:r w:rsidRPr="006941F3">
        <w:rPr>
          <w:rFonts w:asciiTheme="majorBidi" w:hAnsiTheme="majorBidi" w:cstheme="majorBidi"/>
          <w:i/>
          <w:iCs/>
          <w:sz w:val="22"/>
          <w:szCs w:val="22"/>
          <w:lang w:val="fr-FR" w:eastAsia="fr-FR"/>
        </w:rPr>
        <w:t xml:space="preserve">Timing </w:t>
      </w:r>
      <w:proofErr w:type="spellStart"/>
      <w:r w:rsidRPr="006941F3">
        <w:rPr>
          <w:rFonts w:asciiTheme="majorBidi" w:hAnsiTheme="majorBidi" w:cstheme="majorBidi"/>
          <w:i/>
          <w:iCs/>
          <w:sz w:val="22"/>
          <w:szCs w:val="22"/>
          <w:lang w:val="fr-FR" w:eastAsia="fr-FR"/>
        </w:rPr>
        <w:t>diagram</w:t>
      </w:r>
      <w:proofErr w:type="spellEnd"/>
      <w:r w:rsidRPr="006941F3">
        <w:rPr>
          <w:rFonts w:asciiTheme="majorBidi" w:hAnsiTheme="majorBidi" w:cstheme="majorBidi"/>
          <w:sz w:val="22"/>
          <w:szCs w:val="22"/>
          <w:lang w:val="fr-FR" w:eastAsia="fr-FR"/>
        </w:rPr>
        <w:t>)</w:t>
      </w:r>
    </w:p>
    <w:p w:rsidR="00865994" w:rsidRPr="002418A3" w:rsidRDefault="00524C1E" w:rsidP="00865994">
      <w:pPr>
        <w:pStyle w:val="Paragraphedeliste"/>
        <w:numPr>
          <w:ilvl w:val="0"/>
          <w:numId w:val="1"/>
        </w:numPr>
        <w:bidi w:val="0"/>
        <w:spacing w:before="120" w:after="60" w:line="360" w:lineRule="auto"/>
        <w:ind w:left="284" w:hanging="284"/>
        <w:jc w:val="both"/>
        <w:rPr>
          <w:rFonts w:asciiTheme="minorBidi" w:hAnsiTheme="minorBidi" w:cstheme="minorBidi"/>
          <w:b/>
          <w:bCs/>
          <w:sz w:val="30"/>
          <w:szCs w:val="30"/>
          <w:lang w:val="fr-FR" w:eastAsia="fr-FR"/>
        </w:rPr>
      </w:pPr>
      <w:r w:rsidRPr="002418A3">
        <w:rPr>
          <w:rFonts w:asciiTheme="minorBidi" w:hAnsiTheme="minorBidi" w:cstheme="minorBidi"/>
          <w:b/>
          <w:bCs/>
          <w:sz w:val="30"/>
          <w:szCs w:val="30"/>
          <w:lang w:val="fr-FR" w:eastAsia="fr-FR"/>
        </w:rPr>
        <w:t xml:space="preserve">Modélisation </w:t>
      </w:r>
      <w:r w:rsidR="00865994" w:rsidRPr="002418A3">
        <w:rPr>
          <w:rFonts w:asciiTheme="minorBidi" w:hAnsiTheme="minorBidi" w:cstheme="minorBidi"/>
          <w:b/>
          <w:bCs/>
          <w:sz w:val="30"/>
          <w:szCs w:val="30"/>
          <w:lang w:val="fr-FR" w:eastAsia="fr-FR"/>
        </w:rPr>
        <w:t>fonctionnels</w:t>
      </w:r>
    </w:p>
    <w:p w:rsidR="00865994" w:rsidRPr="006941F3" w:rsidRDefault="00865994" w:rsidP="00865994">
      <w:pPr>
        <w:autoSpaceDE w:val="0"/>
        <w:autoSpaceDN w:val="0"/>
        <w:bidi w:val="0"/>
        <w:adjustRightInd w:val="0"/>
        <w:spacing w:before="120" w:after="60" w:line="360" w:lineRule="auto"/>
        <w:ind w:firstLine="284"/>
        <w:jc w:val="both"/>
        <w:rPr>
          <w:rFonts w:asciiTheme="majorBidi" w:hAnsiTheme="majorBidi" w:cstheme="majorBidi"/>
          <w:lang w:val="fr-FR" w:eastAsia="fr-FR"/>
        </w:rPr>
      </w:pPr>
      <w:r w:rsidRPr="006941F3">
        <w:rPr>
          <w:rFonts w:asciiTheme="majorBidi" w:hAnsiTheme="majorBidi" w:cstheme="majorBidi"/>
          <w:lang w:val="fr-FR" w:eastAsia="fr-FR"/>
        </w:rPr>
        <w:t>La spécification des besoins va nous permettre d’avoir une meilleure approche des</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utilisateurs, des fonctionnalités et de la relation entre les deux. Elle sera sous forme de cas</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d’utilisation. Pour cela nous allons procéder ainsi :</w:t>
      </w:r>
    </w:p>
    <w:p w:rsidR="00865994" w:rsidRPr="006941F3" w:rsidRDefault="00865994" w:rsidP="00865994">
      <w:pPr>
        <w:pStyle w:val="Paragraphedeliste"/>
        <w:numPr>
          <w:ilvl w:val="0"/>
          <w:numId w:val="3"/>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Identification des acteurs du nouveau système.</w:t>
      </w:r>
    </w:p>
    <w:p w:rsidR="00865994" w:rsidRPr="006941F3" w:rsidRDefault="00865994" w:rsidP="00865994">
      <w:pPr>
        <w:pStyle w:val="Paragraphedeliste"/>
        <w:numPr>
          <w:ilvl w:val="0"/>
          <w:numId w:val="3"/>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Identification des cas d’utilisations.</w:t>
      </w:r>
    </w:p>
    <w:p w:rsidR="00865994" w:rsidRPr="006941F3" w:rsidRDefault="00865994" w:rsidP="00865994">
      <w:pPr>
        <w:pStyle w:val="Paragraphedeliste"/>
        <w:numPr>
          <w:ilvl w:val="0"/>
          <w:numId w:val="3"/>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Description des cas d’utilisations.</w:t>
      </w:r>
    </w:p>
    <w:p w:rsidR="00865994" w:rsidRPr="006941F3" w:rsidRDefault="00865994" w:rsidP="00865994">
      <w:pPr>
        <w:pStyle w:val="Paragraphedeliste"/>
        <w:numPr>
          <w:ilvl w:val="0"/>
          <w:numId w:val="3"/>
        </w:numPr>
        <w:bidi w:val="0"/>
        <w:spacing w:before="120" w:after="60" w:line="360" w:lineRule="auto"/>
        <w:jc w:val="both"/>
        <w:rPr>
          <w:rFonts w:asciiTheme="majorBidi" w:hAnsiTheme="majorBidi" w:cstheme="majorBidi"/>
          <w:b/>
          <w:bCs/>
          <w:sz w:val="28"/>
          <w:szCs w:val="28"/>
          <w:lang w:val="fr-FR" w:eastAsia="fr-FR"/>
        </w:rPr>
      </w:pPr>
      <w:r w:rsidRPr="006941F3">
        <w:rPr>
          <w:rFonts w:asciiTheme="majorBidi" w:hAnsiTheme="majorBidi" w:cstheme="majorBidi"/>
          <w:lang w:val="fr-FR" w:eastAsia="fr-FR"/>
        </w:rPr>
        <w:t>Regroupement des cas d’utilisation en paquetages.</w:t>
      </w:r>
    </w:p>
    <w:p w:rsidR="008B2609" w:rsidRPr="002418A3" w:rsidRDefault="002418A3" w:rsidP="006E3EC2">
      <w:pPr>
        <w:pStyle w:val="Paragraphedeliste"/>
        <w:autoSpaceDE w:val="0"/>
        <w:autoSpaceDN w:val="0"/>
        <w:bidi w:val="0"/>
        <w:adjustRightInd w:val="0"/>
        <w:spacing w:before="120" w:after="60" w:line="360" w:lineRule="auto"/>
        <w:ind w:left="426" w:hanging="426"/>
        <w:jc w:val="both"/>
        <w:rPr>
          <w:rFonts w:asciiTheme="minorBidi" w:hAnsiTheme="minorBidi" w:cstheme="minorBidi"/>
          <w:b/>
          <w:bCs/>
          <w:sz w:val="28"/>
          <w:szCs w:val="28"/>
          <w:lang w:val="fr-FR" w:eastAsia="fr-FR"/>
        </w:rPr>
      </w:pPr>
      <w:bookmarkStart w:id="0" w:name="usecases"/>
      <w:bookmarkEnd w:id="0"/>
      <w:r>
        <w:rPr>
          <w:rFonts w:asciiTheme="minorBidi" w:hAnsiTheme="minorBidi" w:cstheme="minorBidi"/>
          <w:b/>
          <w:bCs/>
          <w:sz w:val="28"/>
          <w:szCs w:val="28"/>
          <w:lang w:val="fr-FR" w:eastAsia="fr-FR"/>
        </w:rPr>
        <w:t xml:space="preserve">      </w:t>
      </w:r>
      <w:r w:rsidR="007A25F0" w:rsidRPr="002418A3">
        <w:rPr>
          <w:rFonts w:asciiTheme="minorBidi" w:hAnsiTheme="minorBidi" w:cstheme="minorBidi"/>
          <w:b/>
          <w:bCs/>
          <w:sz w:val="28"/>
          <w:szCs w:val="28"/>
          <w:lang w:val="fr-FR" w:eastAsia="fr-FR"/>
        </w:rPr>
        <w:t xml:space="preserve">4.1. </w:t>
      </w:r>
      <w:r w:rsidR="008B2609" w:rsidRPr="002418A3">
        <w:rPr>
          <w:rFonts w:asciiTheme="minorBidi" w:hAnsiTheme="minorBidi" w:cstheme="minorBidi"/>
          <w:b/>
          <w:bCs/>
          <w:sz w:val="28"/>
          <w:szCs w:val="28"/>
          <w:lang w:val="fr-FR" w:eastAsia="fr-FR"/>
        </w:rPr>
        <w:t>Identification des acteurs</w:t>
      </w:r>
    </w:p>
    <w:p w:rsidR="008B2609" w:rsidRPr="006941F3" w:rsidRDefault="008B2609" w:rsidP="0073285F">
      <w:pPr>
        <w:autoSpaceDE w:val="0"/>
        <w:autoSpaceDN w:val="0"/>
        <w:bidi w:val="0"/>
        <w:adjustRightInd w:val="0"/>
        <w:spacing w:before="120" w:after="60" w:line="360" w:lineRule="auto"/>
        <w:ind w:firstLine="720"/>
        <w:jc w:val="both"/>
        <w:rPr>
          <w:rFonts w:asciiTheme="majorBidi" w:hAnsiTheme="majorBidi" w:cstheme="majorBidi"/>
          <w:lang w:val="fr-FR" w:eastAsia="fr-FR"/>
        </w:rPr>
      </w:pPr>
      <w:r w:rsidRPr="006941F3">
        <w:rPr>
          <w:rFonts w:asciiTheme="majorBidi" w:hAnsiTheme="majorBidi" w:cstheme="majorBidi"/>
          <w:lang w:val="fr-FR" w:eastAsia="fr-FR"/>
        </w:rPr>
        <w:t>Dans UML on n’utilise pas le terme d’utilisateurs</w:t>
      </w:r>
      <w:r w:rsidR="0073285F" w:rsidRPr="006941F3">
        <w:rPr>
          <w:rFonts w:asciiTheme="majorBidi" w:hAnsiTheme="majorBidi" w:cstheme="majorBidi"/>
          <w:lang w:val="fr-FR" w:eastAsia="fr-FR"/>
        </w:rPr>
        <w:t xml:space="preserve"> mais d’acteurs. Un acteur d’un </w:t>
      </w:r>
      <w:r w:rsidRPr="006941F3">
        <w:rPr>
          <w:rFonts w:asciiTheme="majorBidi" w:hAnsiTheme="majorBidi" w:cstheme="majorBidi"/>
          <w:lang w:val="fr-FR" w:eastAsia="fr-FR"/>
        </w:rPr>
        <w:t>système est une entité externe à ce système qui interagit (saisie de données, réceptions d’informations,…) avec lui. Les acteurs permettent de cerner l’</w:t>
      </w:r>
      <w:r w:rsidR="0073285F" w:rsidRPr="006941F3">
        <w:rPr>
          <w:rFonts w:asciiTheme="majorBidi" w:hAnsiTheme="majorBidi" w:cstheme="majorBidi"/>
          <w:lang w:val="fr-FR" w:eastAsia="fr-FR"/>
        </w:rPr>
        <w:t xml:space="preserve">interface que le système va </w:t>
      </w:r>
      <w:r w:rsidRPr="006941F3">
        <w:rPr>
          <w:rFonts w:asciiTheme="majorBidi" w:hAnsiTheme="majorBidi" w:cstheme="majorBidi"/>
          <w:lang w:val="fr-FR" w:eastAsia="fr-FR"/>
        </w:rPr>
        <w:t>offrir à son environnement. Un acteur regroupe plusieurs utilisateurs qui ont le même rôle.</w:t>
      </w:r>
    </w:p>
    <w:p w:rsidR="0024430F" w:rsidRPr="006941F3" w:rsidRDefault="0073285F" w:rsidP="0024430F">
      <w:p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ab/>
      </w:r>
      <w:r w:rsidR="008B2609" w:rsidRPr="006941F3">
        <w:rPr>
          <w:rFonts w:asciiTheme="majorBidi" w:hAnsiTheme="majorBidi" w:cstheme="majorBidi"/>
          <w:lang w:val="fr-FR" w:eastAsia="fr-FR"/>
        </w:rPr>
        <w:t>Et pour trouver un acteur il faudra identifier les différents rôles que vont devoir jouer ses</w:t>
      </w:r>
      <w:r w:rsidR="005D75B2">
        <w:rPr>
          <w:rFonts w:asciiTheme="majorBidi" w:hAnsiTheme="majorBidi" w:cstheme="majorBidi"/>
          <w:lang w:val="fr-FR" w:eastAsia="fr-FR"/>
        </w:rPr>
        <w:t xml:space="preserve"> </w:t>
      </w:r>
      <w:r w:rsidR="008B2609" w:rsidRPr="006941F3">
        <w:rPr>
          <w:rFonts w:asciiTheme="majorBidi" w:hAnsiTheme="majorBidi" w:cstheme="majorBidi"/>
          <w:lang w:val="fr-FR" w:eastAsia="fr-FR"/>
        </w:rPr>
        <w:t>utilisateurs.</w:t>
      </w:r>
    </w:p>
    <w:p w:rsidR="0024430F" w:rsidRPr="006941F3" w:rsidRDefault="0024430F" w:rsidP="0024430F">
      <w:pPr>
        <w:autoSpaceDE w:val="0"/>
        <w:autoSpaceDN w:val="0"/>
        <w:bidi w:val="0"/>
        <w:adjustRightInd w:val="0"/>
        <w:spacing w:before="120" w:after="60" w:line="360" w:lineRule="auto"/>
        <w:ind w:firstLine="720"/>
        <w:jc w:val="both"/>
        <w:rPr>
          <w:rFonts w:asciiTheme="majorBidi" w:hAnsiTheme="majorBidi" w:cstheme="majorBidi"/>
          <w:lang w:val="fr-FR" w:eastAsia="fr-FR"/>
        </w:rPr>
      </w:pPr>
      <w:r w:rsidRPr="006941F3">
        <w:rPr>
          <w:rFonts w:asciiTheme="majorBidi" w:hAnsiTheme="majorBidi" w:cstheme="majorBidi"/>
          <w:lang w:val="fr-FR" w:eastAsia="fr-FR"/>
        </w:rPr>
        <w:t>Afin de faciliter l’identi</w:t>
      </w:r>
      <w:r w:rsidR="005D75B2">
        <w:rPr>
          <w:rFonts w:asciiTheme="majorBidi" w:hAnsiTheme="majorBidi" w:cstheme="majorBidi"/>
          <w:lang w:val="fr-FR" w:eastAsia="fr-FR"/>
        </w:rPr>
        <w:t xml:space="preserve">fication, on peut imaginer ceci </w:t>
      </w:r>
      <w:r w:rsidRPr="006941F3">
        <w:rPr>
          <w:rFonts w:asciiTheme="majorBidi" w:hAnsiTheme="majorBidi" w:cstheme="majorBidi"/>
          <w:lang w:val="fr-FR" w:eastAsia="fr-FR"/>
        </w:rPr>
        <w:t>tout ce</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qui est à l’extérieur                                                                                       et</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interagit avec le système est un acteur, tout ce qui à l’intérieur est une fonctionnalité à   réaliser.</w:t>
      </w:r>
    </w:p>
    <w:p w:rsidR="008B2609" w:rsidRPr="006941F3" w:rsidRDefault="008B2609" w:rsidP="0024430F">
      <w:p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Les différents acteurs du système étudié sont :</w:t>
      </w:r>
    </w:p>
    <w:p w:rsidR="00B4471F" w:rsidRPr="006941F3" w:rsidRDefault="008B2609" w:rsidP="0060749C">
      <w:pPr>
        <w:pStyle w:val="Paragraphedeliste"/>
        <w:numPr>
          <w:ilvl w:val="0"/>
          <w:numId w:val="2"/>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Service administratif.</w:t>
      </w:r>
    </w:p>
    <w:p w:rsidR="001E7A87" w:rsidRPr="006941F3" w:rsidRDefault="008B2609" w:rsidP="0060749C">
      <w:pPr>
        <w:pStyle w:val="Paragraphedeliste"/>
        <w:numPr>
          <w:ilvl w:val="0"/>
          <w:numId w:val="2"/>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Client</w:t>
      </w:r>
    </w:p>
    <w:p w:rsidR="008B2609" w:rsidRPr="002418A3" w:rsidRDefault="002418A3" w:rsidP="001E7A87">
      <w:pPr>
        <w:pStyle w:val="Paragraphedeliste"/>
        <w:autoSpaceDE w:val="0"/>
        <w:autoSpaceDN w:val="0"/>
        <w:bidi w:val="0"/>
        <w:adjustRightInd w:val="0"/>
        <w:spacing w:before="120" w:after="60" w:line="360" w:lineRule="auto"/>
        <w:ind w:left="0"/>
        <w:jc w:val="both"/>
        <w:rPr>
          <w:rFonts w:asciiTheme="minorBidi" w:hAnsiTheme="minorBidi" w:cstheme="minorBidi"/>
          <w:sz w:val="28"/>
          <w:szCs w:val="28"/>
          <w:lang w:val="fr-FR" w:eastAsia="fr-FR"/>
        </w:rPr>
      </w:pPr>
      <w:r>
        <w:rPr>
          <w:rFonts w:asciiTheme="minorBidi" w:hAnsiTheme="minorBidi" w:cstheme="minorBidi"/>
          <w:b/>
          <w:bCs/>
          <w:sz w:val="28"/>
          <w:szCs w:val="28"/>
          <w:lang w:val="fr-FR" w:eastAsia="fr-FR"/>
        </w:rPr>
        <w:lastRenderedPageBreak/>
        <w:t xml:space="preserve">       </w:t>
      </w:r>
      <w:r w:rsidR="00165A21" w:rsidRPr="002418A3">
        <w:rPr>
          <w:rFonts w:asciiTheme="minorBidi" w:hAnsiTheme="minorBidi" w:cstheme="minorBidi"/>
          <w:b/>
          <w:bCs/>
          <w:sz w:val="28"/>
          <w:szCs w:val="28"/>
          <w:lang w:val="fr-FR" w:eastAsia="fr-FR"/>
        </w:rPr>
        <w:t xml:space="preserve">4.2. </w:t>
      </w:r>
      <w:r w:rsidR="008B2609" w:rsidRPr="002418A3">
        <w:rPr>
          <w:rFonts w:asciiTheme="minorBidi" w:hAnsiTheme="minorBidi" w:cstheme="minorBidi"/>
          <w:b/>
          <w:bCs/>
          <w:sz w:val="28"/>
          <w:szCs w:val="28"/>
          <w:lang w:val="fr-FR" w:eastAsia="fr-FR"/>
        </w:rPr>
        <w:t>Identification des objectifs et cas d’utilisations</w:t>
      </w:r>
    </w:p>
    <w:p w:rsidR="009A0A8B" w:rsidRPr="006941F3" w:rsidRDefault="0073285F" w:rsidP="0073285F">
      <w:p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ab/>
      </w:r>
      <w:r w:rsidR="008B2609" w:rsidRPr="006941F3">
        <w:rPr>
          <w:rFonts w:asciiTheme="majorBidi" w:hAnsiTheme="majorBidi" w:cstheme="majorBidi"/>
          <w:lang w:val="fr-FR" w:eastAsia="fr-FR"/>
        </w:rPr>
        <w:t>Un cas d’utilisation décrit sous la forme d’actions et de réactions, le comportement d’</w:t>
      </w:r>
      <w:r w:rsidR="000877AA" w:rsidRPr="006941F3">
        <w:rPr>
          <w:rFonts w:asciiTheme="majorBidi" w:hAnsiTheme="majorBidi" w:cstheme="majorBidi"/>
          <w:lang w:val="fr-FR" w:eastAsia="fr-FR"/>
        </w:rPr>
        <w:t>un système</w:t>
      </w:r>
      <w:r w:rsidR="008B2609" w:rsidRPr="006941F3">
        <w:rPr>
          <w:rFonts w:asciiTheme="majorBidi" w:hAnsiTheme="majorBidi" w:cstheme="majorBidi"/>
          <w:lang w:val="fr-FR" w:eastAsia="fr-FR"/>
        </w:rPr>
        <w:t xml:space="preserve"> d’un point de vue utilisateur. </w:t>
      </w:r>
    </w:p>
    <w:p w:rsidR="008B2609" w:rsidRPr="006941F3" w:rsidRDefault="008B2609" w:rsidP="009A0A8B">
      <w:pPr>
        <w:autoSpaceDE w:val="0"/>
        <w:autoSpaceDN w:val="0"/>
        <w:bidi w:val="0"/>
        <w:adjustRightInd w:val="0"/>
        <w:spacing w:before="120" w:after="60" w:line="360" w:lineRule="auto"/>
        <w:ind w:firstLine="720"/>
        <w:jc w:val="both"/>
        <w:rPr>
          <w:rFonts w:asciiTheme="majorBidi" w:hAnsiTheme="majorBidi" w:cstheme="majorBidi"/>
          <w:lang w:val="fr-FR" w:eastAsia="fr-FR"/>
        </w:rPr>
      </w:pPr>
      <w:r w:rsidRPr="006941F3">
        <w:rPr>
          <w:rFonts w:asciiTheme="majorBidi" w:hAnsiTheme="majorBidi" w:cstheme="majorBidi"/>
          <w:lang w:val="fr-FR" w:eastAsia="fr-FR"/>
        </w:rPr>
        <w:t>Il doit apporter une valeur ajoutée à l’</w:t>
      </w:r>
      <w:r w:rsidR="003A4A05" w:rsidRPr="006941F3">
        <w:rPr>
          <w:rFonts w:asciiTheme="majorBidi" w:hAnsiTheme="majorBidi" w:cstheme="majorBidi"/>
          <w:lang w:val="fr-FR" w:eastAsia="fr-FR"/>
        </w:rPr>
        <w:t xml:space="preserve">acteur </w:t>
      </w:r>
      <w:r w:rsidR="000877AA" w:rsidRPr="006941F3">
        <w:rPr>
          <w:rFonts w:asciiTheme="majorBidi" w:hAnsiTheme="majorBidi" w:cstheme="majorBidi"/>
          <w:lang w:val="fr-FR" w:eastAsia="fr-FR"/>
        </w:rPr>
        <w:t>concerné. Chaque</w:t>
      </w:r>
      <w:r w:rsidRPr="006941F3">
        <w:rPr>
          <w:rFonts w:asciiTheme="majorBidi" w:hAnsiTheme="majorBidi" w:cstheme="majorBidi"/>
          <w:lang w:val="fr-FR" w:eastAsia="fr-FR"/>
        </w:rPr>
        <w:t xml:space="preserve"> cas d’utilisation contient une liste de fonctionnalités qu’on va </w:t>
      </w:r>
      <w:r w:rsidR="000877AA" w:rsidRPr="006941F3">
        <w:rPr>
          <w:rFonts w:asciiTheme="majorBidi" w:hAnsiTheme="majorBidi" w:cstheme="majorBidi"/>
          <w:lang w:val="fr-FR" w:eastAsia="fr-FR"/>
        </w:rPr>
        <w:t>détailler dans</w:t>
      </w:r>
      <w:r w:rsidRPr="006941F3">
        <w:rPr>
          <w:rFonts w:asciiTheme="majorBidi" w:hAnsiTheme="majorBidi" w:cstheme="majorBidi"/>
          <w:lang w:val="fr-FR" w:eastAsia="fr-FR"/>
        </w:rPr>
        <w:t xml:space="preserve"> la partie suivante.</w:t>
      </w:r>
    </w:p>
    <w:p w:rsidR="00DC562B" w:rsidRPr="006941F3" w:rsidRDefault="0073285F" w:rsidP="00DC562B">
      <w:p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ab/>
      </w:r>
      <w:r w:rsidR="008B2609" w:rsidRPr="006941F3">
        <w:rPr>
          <w:rFonts w:asciiTheme="majorBidi" w:hAnsiTheme="majorBidi" w:cstheme="majorBidi"/>
          <w:lang w:val="fr-FR" w:eastAsia="fr-FR"/>
        </w:rPr>
        <w:t xml:space="preserve">On va tout d’abord déterminer les objectifs qui vont nous permettre de déduire les </w:t>
      </w:r>
      <w:r w:rsidR="000877AA" w:rsidRPr="006941F3">
        <w:rPr>
          <w:rFonts w:asciiTheme="majorBidi" w:hAnsiTheme="majorBidi" w:cstheme="majorBidi"/>
          <w:lang w:val="fr-FR" w:eastAsia="fr-FR"/>
        </w:rPr>
        <w:t>cas d’utilisation</w:t>
      </w:r>
      <w:r w:rsidR="008B2609" w:rsidRPr="006941F3">
        <w:rPr>
          <w:rFonts w:asciiTheme="majorBidi" w:hAnsiTheme="majorBidi" w:cstheme="majorBidi"/>
          <w:lang w:val="fr-FR" w:eastAsia="fr-FR"/>
        </w:rPr>
        <w:t xml:space="preserve"> et tout cela :</w:t>
      </w:r>
    </w:p>
    <w:tbl>
      <w:tblPr>
        <w:tblStyle w:val="Grillemoyenne3-Accent1"/>
        <w:tblW w:w="9168" w:type="dxa"/>
        <w:tblLook w:val="04A0" w:firstRow="1" w:lastRow="0" w:firstColumn="1" w:lastColumn="0" w:noHBand="0" w:noVBand="1"/>
      </w:tblPr>
      <w:tblGrid>
        <w:gridCol w:w="2045"/>
        <w:gridCol w:w="2552"/>
        <w:gridCol w:w="4571"/>
      </w:tblGrid>
      <w:tr w:rsidR="00F43871" w:rsidRPr="006941F3" w:rsidTr="009A0A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45" w:type="dxa"/>
            <w:vAlign w:val="center"/>
          </w:tcPr>
          <w:p w:rsidR="00F43871" w:rsidRPr="005D75B2" w:rsidRDefault="00F43871" w:rsidP="009A0A8B">
            <w:pPr>
              <w:pStyle w:val="NormalWeb"/>
              <w:spacing w:before="120" w:beforeAutospacing="0" w:after="60" w:afterAutospacing="0" w:line="360" w:lineRule="auto"/>
              <w:jc w:val="center"/>
              <w:rPr>
                <w:rFonts w:asciiTheme="majorBidi" w:hAnsiTheme="majorBidi" w:cstheme="majorBidi"/>
                <w:sz w:val="22"/>
                <w:szCs w:val="22"/>
                <w:lang w:val="fr-FR" w:bidi="ar-DZ"/>
              </w:rPr>
            </w:pPr>
            <w:r w:rsidRPr="005D75B2">
              <w:rPr>
                <w:rFonts w:ascii="Calibri-Bold" w:hAnsi="Calibri-Bold" w:cs="Calibri-Bold"/>
                <w:sz w:val="22"/>
                <w:szCs w:val="22"/>
                <w:lang w:val="fr-FR" w:eastAsia="fr-FR"/>
              </w:rPr>
              <w:t>Objectifs –Niveau1</w:t>
            </w:r>
            <w:r w:rsidRPr="005D75B2">
              <w:rPr>
                <w:rFonts w:ascii="Cambria Math" w:hAnsi="Cambria Math" w:cs="Cambria Math"/>
                <w:sz w:val="22"/>
                <w:szCs w:val="22"/>
                <w:lang w:val="fr-FR" w:eastAsia="fr-FR"/>
              </w:rPr>
              <w:t>‐</w:t>
            </w:r>
          </w:p>
        </w:tc>
        <w:tc>
          <w:tcPr>
            <w:tcW w:w="2552" w:type="dxa"/>
          </w:tcPr>
          <w:p w:rsidR="00F43871" w:rsidRPr="005D75B2" w:rsidRDefault="00F43871" w:rsidP="00F43871">
            <w:pPr>
              <w:pStyle w:val="NormalWeb"/>
              <w:spacing w:before="120" w:beforeAutospacing="0" w:after="60" w:afterAutospacing="0" w:line="360" w:lineRule="auto"/>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Bold" w:hAnsi="Calibri-Bold" w:cs="Calibri-Bold"/>
                <w:sz w:val="22"/>
                <w:szCs w:val="22"/>
                <w:lang w:val="fr-FR" w:eastAsia="fr-FR"/>
              </w:rPr>
              <w:t>Objectifs –Niveau2</w:t>
            </w:r>
            <w:r w:rsidRPr="005D75B2">
              <w:rPr>
                <w:rFonts w:ascii="Cambria Math" w:hAnsi="Cambria Math" w:cs="Cambria Math"/>
                <w:sz w:val="22"/>
                <w:szCs w:val="22"/>
                <w:lang w:val="fr-FR" w:eastAsia="fr-FR"/>
              </w:rPr>
              <w:t>‐</w:t>
            </w:r>
          </w:p>
        </w:tc>
        <w:tc>
          <w:tcPr>
            <w:tcW w:w="4571" w:type="dxa"/>
          </w:tcPr>
          <w:p w:rsidR="00F43871" w:rsidRPr="005D75B2" w:rsidRDefault="00F43871" w:rsidP="008B2609">
            <w:pPr>
              <w:pStyle w:val="NormalWeb"/>
              <w:spacing w:before="120" w:beforeAutospacing="0" w:after="60" w:afterAutospacing="0" w:line="360" w:lineRule="auto"/>
              <w:jc w:val="both"/>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Bold" w:hAnsi="Calibri-Bold" w:cs="Calibri-Bold"/>
                <w:sz w:val="22"/>
                <w:szCs w:val="22"/>
                <w:lang w:val="fr-FR" w:eastAsia="fr-FR"/>
              </w:rPr>
              <w:t>Cas d’utilisation</w:t>
            </w:r>
          </w:p>
        </w:tc>
      </w:tr>
      <w:tr w:rsidR="006747A4" w:rsidRPr="006941F3" w:rsidTr="009A0A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045" w:type="dxa"/>
            <w:vMerge w:val="restart"/>
            <w:vAlign w:val="center"/>
          </w:tcPr>
          <w:p w:rsidR="006747A4" w:rsidRPr="005D75B2" w:rsidRDefault="006747A4" w:rsidP="009A0A8B">
            <w:pPr>
              <w:autoSpaceDE w:val="0"/>
              <w:autoSpaceDN w:val="0"/>
              <w:bidi w:val="0"/>
              <w:adjustRightInd w:val="0"/>
              <w:jc w:val="center"/>
              <w:rPr>
                <w:rFonts w:ascii="Calibri" w:hAnsi="Calibri" w:cs="Calibri"/>
                <w:sz w:val="22"/>
                <w:szCs w:val="22"/>
                <w:lang w:val="fr-FR" w:eastAsia="fr-FR"/>
              </w:rPr>
            </w:pPr>
            <w:r w:rsidRPr="005D75B2">
              <w:rPr>
                <w:rFonts w:ascii="Calibri" w:hAnsi="Calibri" w:cs="Calibri"/>
                <w:sz w:val="22"/>
                <w:szCs w:val="22"/>
                <w:lang w:val="fr-FR" w:eastAsia="fr-FR"/>
              </w:rPr>
              <w:t>Gestion de</w:t>
            </w:r>
          </w:p>
          <w:p w:rsidR="006747A4" w:rsidRPr="005D75B2" w:rsidRDefault="006747A4" w:rsidP="009A0A8B">
            <w:pPr>
              <w:pStyle w:val="NormalWeb"/>
              <w:spacing w:before="120" w:beforeAutospacing="0" w:after="60" w:afterAutospacing="0" w:line="360" w:lineRule="auto"/>
              <w:jc w:val="center"/>
              <w:rPr>
                <w:rFonts w:asciiTheme="majorBidi" w:hAnsiTheme="majorBidi" w:cstheme="majorBidi"/>
                <w:sz w:val="22"/>
                <w:szCs w:val="22"/>
                <w:lang w:val="fr-FR" w:bidi="ar-DZ"/>
              </w:rPr>
            </w:pPr>
            <w:r w:rsidRPr="005D75B2">
              <w:rPr>
                <w:rFonts w:ascii="Calibri" w:hAnsi="Calibri" w:cs="Calibri"/>
                <w:sz w:val="22"/>
                <w:szCs w:val="22"/>
                <w:lang w:val="fr-FR" w:eastAsia="fr-FR"/>
              </w:rPr>
              <w:t>l’administration</w:t>
            </w:r>
          </w:p>
        </w:tc>
        <w:tc>
          <w:tcPr>
            <w:tcW w:w="2552" w:type="dxa"/>
          </w:tcPr>
          <w:p w:rsidR="006747A4" w:rsidRPr="005D75B2" w:rsidRDefault="006747A4" w:rsidP="008B2609">
            <w:pPr>
              <w:pStyle w:val="NormalWeb"/>
              <w:spacing w:before="120" w:beforeAutospacing="0" w:after="60" w:afterAutospacing="0"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Identification</w:t>
            </w:r>
          </w:p>
        </w:tc>
        <w:tc>
          <w:tcPr>
            <w:tcW w:w="4571" w:type="dxa"/>
          </w:tcPr>
          <w:p w:rsidR="006747A4" w:rsidRPr="005D75B2" w:rsidRDefault="006747A4"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Identification.</w:t>
            </w:r>
          </w:p>
          <w:p w:rsidR="006747A4" w:rsidRPr="005D75B2" w:rsidRDefault="006747A4" w:rsidP="00E7503E">
            <w:pPr>
              <w:pStyle w:val="NormalWeb"/>
              <w:spacing w:before="120" w:beforeAutospacing="0" w:after="60" w:afterAutospacing="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Inscription</w:t>
            </w:r>
          </w:p>
        </w:tc>
      </w:tr>
      <w:tr w:rsidR="006747A4" w:rsidRPr="00970639" w:rsidTr="009A0A8B">
        <w:trPr>
          <w:trHeight w:val="255"/>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6747A4" w:rsidRPr="005D75B2" w:rsidRDefault="006747A4" w:rsidP="009A0A8B">
            <w:pPr>
              <w:autoSpaceDE w:val="0"/>
              <w:autoSpaceDN w:val="0"/>
              <w:bidi w:val="0"/>
              <w:adjustRightInd w:val="0"/>
              <w:jc w:val="center"/>
              <w:rPr>
                <w:rFonts w:ascii="Calibri" w:hAnsi="Calibri" w:cs="Calibri"/>
                <w:sz w:val="22"/>
                <w:szCs w:val="22"/>
                <w:lang w:val="fr-FR" w:eastAsia="fr-FR"/>
              </w:rPr>
            </w:pPr>
          </w:p>
        </w:tc>
        <w:tc>
          <w:tcPr>
            <w:tcW w:w="2552" w:type="dxa"/>
          </w:tcPr>
          <w:p w:rsidR="006747A4" w:rsidRPr="005D75B2" w:rsidRDefault="006747A4" w:rsidP="008B2609">
            <w:pPr>
              <w:pStyle w:val="NormalWeb"/>
              <w:spacing w:before="120" w:beforeAutospacing="0" w:after="60" w:afterAutospacing="0"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Suivi des utilisateurs</w:t>
            </w:r>
          </w:p>
        </w:tc>
        <w:tc>
          <w:tcPr>
            <w:tcW w:w="4571" w:type="dxa"/>
          </w:tcPr>
          <w:p w:rsidR="006747A4" w:rsidRPr="005D75B2" w:rsidRDefault="006747A4" w:rsidP="00E7503E">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Ajouter un utilisateur.</w:t>
            </w:r>
          </w:p>
          <w:p w:rsidR="006747A4" w:rsidRPr="005D75B2" w:rsidRDefault="006747A4" w:rsidP="00E7503E">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Modifier un utilisateur.</w:t>
            </w:r>
          </w:p>
          <w:p w:rsidR="006747A4" w:rsidRPr="005D75B2" w:rsidRDefault="006747A4" w:rsidP="00E7503E">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Consulter les informations d’un utilisateur.</w:t>
            </w:r>
          </w:p>
          <w:p w:rsidR="006747A4" w:rsidRPr="005D75B2" w:rsidRDefault="006747A4" w:rsidP="00E7503E">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Afficher la liste des utilisateurs</w:t>
            </w:r>
          </w:p>
          <w:p w:rsidR="006747A4" w:rsidRPr="005D75B2" w:rsidRDefault="006747A4" w:rsidP="00E7503E">
            <w:pPr>
              <w:pStyle w:val="NormalWeb"/>
              <w:spacing w:before="120" w:beforeAutospacing="0" w:after="60" w:afterAutospacing="0"/>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Désactiver un compte utilisateur.</w:t>
            </w:r>
          </w:p>
        </w:tc>
      </w:tr>
      <w:tr w:rsidR="006747A4" w:rsidRPr="00970639" w:rsidTr="009A0A8B">
        <w:trPr>
          <w:cnfStyle w:val="000000100000" w:firstRow="0" w:lastRow="0" w:firstColumn="0" w:lastColumn="0" w:oddVBand="0" w:evenVBand="0" w:oddHBand="1" w:evenHBand="0" w:firstRowFirstColumn="0" w:firstRowLastColumn="0" w:lastRowFirstColumn="0" w:lastRowLastColumn="0"/>
          <w:trHeight w:val="1233"/>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6747A4" w:rsidRPr="005D75B2" w:rsidRDefault="006747A4" w:rsidP="009A0A8B">
            <w:pPr>
              <w:autoSpaceDE w:val="0"/>
              <w:autoSpaceDN w:val="0"/>
              <w:bidi w:val="0"/>
              <w:adjustRightInd w:val="0"/>
              <w:jc w:val="center"/>
              <w:rPr>
                <w:rFonts w:ascii="Calibri" w:hAnsi="Calibri" w:cs="Calibri"/>
                <w:sz w:val="22"/>
                <w:szCs w:val="22"/>
                <w:lang w:val="fr-FR" w:eastAsia="fr-FR"/>
              </w:rPr>
            </w:pPr>
          </w:p>
        </w:tc>
        <w:tc>
          <w:tcPr>
            <w:tcW w:w="2552" w:type="dxa"/>
          </w:tcPr>
          <w:p w:rsidR="006747A4" w:rsidRPr="005D75B2" w:rsidRDefault="006747A4" w:rsidP="008B2609">
            <w:pPr>
              <w:pStyle w:val="NormalWeb"/>
              <w:spacing w:before="120" w:beforeAutospacing="0" w:after="60" w:afterAutospacing="0"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Gestion des produits</w:t>
            </w:r>
          </w:p>
        </w:tc>
        <w:tc>
          <w:tcPr>
            <w:tcW w:w="4571" w:type="dxa"/>
          </w:tcPr>
          <w:p w:rsidR="006747A4" w:rsidRPr="005D75B2" w:rsidRDefault="006747A4" w:rsidP="006747A4">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Ajouter un produit.</w:t>
            </w:r>
          </w:p>
          <w:p w:rsidR="006747A4" w:rsidRPr="005D75B2" w:rsidRDefault="006747A4" w:rsidP="006747A4">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Modifier un produit.</w:t>
            </w:r>
          </w:p>
          <w:p w:rsidR="006747A4" w:rsidRPr="005D75B2" w:rsidRDefault="006747A4" w:rsidP="006747A4">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Consulter la fiche d’un produit.</w:t>
            </w:r>
          </w:p>
          <w:p w:rsidR="006747A4" w:rsidRPr="005D75B2" w:rsidRDefault="006747A4" w:rsidP="006747A4">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Afficher la liste des produits.</w:t>
            </w:r>
          </w:p>
          <w:p w:rsidR="006747A4" w:rsidRPr="005D75B2" w:rsidRDefault="006747A4" w:rsidP="006747A4">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Changer catégorie d’un produit.</w:t>
            </w:r>
          </w:p>
          <w:p w:rsidR="006747A4" w:rsidRPr="005D75B2" w:rsidRDefault="006747A4" w:rsidP="006747A4">
            <w:pPr>
              <w:pStyle w:val="NormalWeb"/>
              <w:spacing w:before="120" w:beforeAutospacing="0" w:after="60" w:afterAutospacing="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Supprimer un produit.</w:t>
            </w:r>
          </w:p>
        </w:tc>
      </w:tr>
      <w:tr w:rsidR="006747A4" w:rsidRPr="006941F3" w:rsidTr="009A0A8B">
        <w:trPr>
          <w:trHeight w:val="1233"/>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6747A4" w:rsidRPr="005D75B2" w:rsidRDefault="006747A4" w:rsidP="009A0A8B">
            <w:pPr>
              <w:autoSpaceDE w:val="0"/>
              <w:autoSpaceDN w:val="0"/>
              <w:bidi w:val="0"/>
              <w:adjustRightInd w:val="0"/>
              <w:jc w:val="center"/>
              <w:rPr>
                <w:rFonts w:ascii="Calibri" w:hAnsi="Calibri" w:cs="Calibri"/>
                <w:sz w:val="22"/>
                <w:szCs w:val="22"/>
                <w:lang w:val="fr-FR" w:eastAsia="fr-FR"/>
              </w:rPr>
            </w:pPr>
          </w:p>
        </w:tc>
        <w:tc>
          <w:tcPr>
            <w:tcW w:w="2552" w:type="dxa"/>
          </w:tcPr>
          <w:p w:rsidR="006747A4" w:rsidRPr="005D75B2" w:rsidRDefault="006747A4" w:rsidP="008B2609">
            <w:pPr>
              <w:pStyle w:val="NormalWeb"/>
              <w:spacing w:before="120" w:beforeAutospacing="0" w:after="60" w:afterAutospacing="0" w:line="360" w:lineRule="auto"/>
              <w:jc w:val="both"/>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Gestion des catégories</w:t>
            </w:r>
          </w:p>
        </w:tc>
        <w:tc>
          <w:tcPr>
            <w:tcW w:w="4571" w:type="dxa"/>
          </w:tcPr>
          <w:p w:rsidR="006747A4" w:rsidRPr="005D75B2" w:rsidRDefault="006747A4" w:rsidP="006747A4">
            <w:pPr>
              <w:pStyle w:val="NormalWeb"/>
              <w:spacing w:before="120" w:beforeAutospacing="0" w:after="60" w:afterAutospacing="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Ajouter une catégorie.</w:t>
            </w:r>
          </w:p>
          <w:p w:rsidR="006747A4" w:rsidRPr="005D75B2" w:rsidRDefault="006747A4" w:rsidP="006747A4">
            <w:pPr>
              <w:pStyle w:val="NormalWeb"/>
              <w:spacing w:before="120" w:beforeAutospacing="0" w:after="60" w:afterAutospacing="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Modifier une catégorie.</w:t>
            </w:r>
          </w:p>
          <w:p w:rsidR="006747A4" w:rsidRPr="005D75B2" w:rsidRDefault="006747A4" w:rsidP="006747A4">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Supprimer une catégorie.</w:t>
            </w:r>
          </w:p>
        </w:tc>
      </w:tr>
      <w:tr w:rsidR="0054263E" w:rsidRPr="006941F3" w:rsidTr="009A0A8B">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2045" w:type="dxa"/>
            <w:vMerge w:val="restart"/>
            <w:vAlign w:val="center"/>
          </w:tcPr>
          <w:p w:rsidR="0054263E" w:rsidRPr="005D75B2" w:rsidRDefault="0054263E" w:rsidP="009A0A8B">
            <w:pPr>
              <w:autoSpaceDE w:val="0"/>
              <w:autoSpaceDN w:val="0"/>
              <w:bidi w:val="0"/>
              <w:adjustRightInd w:val="0"/>
              <w:jc w:val="center"/>
              <w:rPr>
                <w:rFonts w:ascii="Calibri" w:hAnsi="Calibri" w:cs="Calibri"/>
                <w:sz w:val="22"/>
                <w:szCs w:val="22"/>
                <w:lang w:val="fr-FR" w:eastAsia="fr-FR"/>
              </w:rPr>
            </w:pPr>
            <w:r w:rsidRPr="005D75B2">
              <w:rPr>
                <w:rFonts w:ascii="Calibri" w:hAnsi="Calibri" w:cs="Calibri"/>
                <w:sz w:val="22"/>
                <w:szCs w:val="22"/>
                <w:lang w:val="fr-FR" w:eastAsia="fr-FR"/>
              </w:rPr>
              <w:t>Gestion de l’achat en</w:t>
            </w:r>
          </w:p>
          <w:p w:rsidR="0054263E" w:rsidRPr="005D75B2" w:rsidRDefault="0054263E" w:rsidP="009A0A8B">
            <w:pPr>
              <w:pStyle w:val="NormalWeb"/>
              <w:spacing w:before="120" w:beforeAutospacing="0" w:after="60" w:afterAutospacing="0" w:line="360" w:lineRule="auto"/>
              <w:jc w:val="center"/>
              <w:rPr>
                <w:rFonts w:asciiTheme="majorBidi" w:hAnsiTheme="majorBidi" w:cstheme="majorBidi"/>
                <w:sz w:val="22"/>
                <w:szCs w:val="22"/>
                <w:lang w:val="fr-FR" w:bidi="ar-DZ"/>
              </w:rPr>
            </w:pPr>
            <w:r w:rsidRPr="005D75B2">
              <w:rPr>
                <w:rFonts w:ascii="Calibri" w:hAnsi="Calibri" w:cs="Calibri"/>
                <w:sz w:val="22"/>
                <w:szCs w:val="22"/>
                <w:lang w:val="fr-FR" w:eastAsia="fr-FR"/>
              </w:rPr>
              <w:t>ligne</w:t>
            </w:r>
          </w:p>
        </w:tc>
        <w:tc>
          <w:tcPr>
            <w:tcW w:w="2552" w:type="dxa"/>
          </w:tcPr>
          <w:p w:rsidR="0054263E" w:rsidRPr="005D75B2" w:rsidRDefault="0054263E" w:rsidP="008B2609">
            <w:pPr>
              <w:pStyle w:val="NormalWeb"/>
              <w:spacing w:before="120" w:beforeAutospacing="0" w:after="60" w:afterAutospacing="0"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Suivi des clients</w:t>
            </w:r>
          </w:p>
        </w:tc>
        <w:tc>
          <w:tcPr>
            <w:tcW w:w="4571" w:type="dxa"/>
          </w:tcPr>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Modifier les informations du client.</w:t>
            </w:r>
          </w:p>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Consulter le profil d’un client.</w:t>
            </w:r>
          </w:p>
          <w:p w:rsidR="0054263E" w:rsidRPr="005D75B2" w:rsidRDefault="0054263E" w:rsidP="00E7503E">
            <w:pPr>
              <w:pStyle w:val="NormalWeb"/>
              <w:spacing w:before="120" w:beforeAutospacing="0" w:after="60" w:afterAutospacing="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Désactiver un compte client.</w:t>
            </w:r>
          </w:p>
        </w:tc>
      </w:tr>
      <w:tr w:rsidR="0054263E" w:rsidRPr="006941F3" w:rsidTr="009A0A8B">
        <w:trPr>
          <w:trHeight w:val="300"/>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54263E" w:rsidRPr="005D75B2" w:rsidRDefault="0054263E" w:rsidP="009A0A8B">
            <w:pPr>
              <w:autoSpaceDE w:val="0"/>
              <w:autoSpaceDN w:val="0"/>
              <w:bidi w:val="0"/>
              <w:adjustRightInd w:val="0"/>
              <w:jc w:val="center"/>
              <w:rPr>
                <w:rFonts w:ascii="Calibri" w:hAnsi="Calibri" w:cs="Calibri"/>
                <w:sz w:val="22"/>
                <w:szCs w:val="22"/>
                <w:lang w:val="fr-FR" w:eastAsia="fr-FR"/>
              </w:rPr>
            </w:pPr>
          </w:p>
        </w:tc>
        <w:tc>
          <w:tcPr>
            <w:tcW w:w="2552" w:type="dxa"/>
          </w:tcPr>
          <w:p w:rsidR="0054263E" w:rsidRPr="005D75B2" w:rsidRDefault="0054263E" w:rsidP="008B2609">
            <w:pPr>
              <w:pStyle w:val="NormalWeb"/>
              <w:spacing w:before="120" w:beforeAutospacing="0" w:after="60" w:afterAutospacing="0"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Suivi des commandes</w:t>
            </w:r>
          </w:p>
        </w:tc>
        <w:tc>
          <w:tcPr>
            <w:tcW w:w="4571" w:type="dxa"/>
          </w:tcPr>
          <w:p w:rsidR="0054263E" w:rsidRPr="005D75B2" w:rsidRDefault="0054263E" w:rsidP="00964E05">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Passage d’</w:t>
            </w:r>
            <w:r w:rsidR="003E2FBA" w:rsidRPr="005D75B2">
              <w:rPr>
                <w:rFonts w:ascii="Calibri" w:hAnsi="Calibri" w:cs="Calibri"/>
                <w:sz w:val="22"/>
                <w:szCs w:val="22"/>
                <w:lang w:val="fr-FR" w:eastAsia="fr-FR"/>
              </w:rPr>
              <w:t xml:space="preserve">une commande </w:t>
            </w:r>
          </w:p>
          <w:p w:rsidR="0054263E" w:rsidRPr="005D75B2" w:rsidRDefault="0054263E" w:rsidP="004624CB">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Liste des commandes.</w:t>
            </w:r>
          </w:p>
          <w:p w:rsidR="0054263E" w:rsidRPr="005D75B2" w:rsidRDefault="0054263E" w:rsidP="00E7503E">
            <w:pPr>
              <w:autoSpaceDE w:val="0"/>
              <w:autoSpaceDN w:val="0"/>
              <w:bidi w:val="0"/>
              <w:adjustRightInd w:val="0"/>
              <w:spacing w:before="120" w:after="6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Mise à jour de l’état commande.</w:t>
            </w:r>
          </w:p>
          <w:p w:rsidR="0054263E" w:rsidRPr="005D75B2" w:rsidRDefault="0054263E" w:rsidP="00F566FB">
            <w:pPr>
              <w:pStyle w:val="NormalWeb"/>
              <w:spacing w:before="120" w:beforeAutospacing="0" w:after="60" w:afterAutospacing="0"/>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xml:space="preserve">‐ </w:t>
            </w:r>
            <w:r w:rsidR="00F566FB">
              <w:rPr>
                <w:rFonts w:ascii="Calibri" w:hAnsi="Calibri" w:cs="Calibri"/>
                <w:sz w:val="22"/>
                <w:szCs w:val="22"/>
                <w:lang w:val="fr-FR" w:eastAsia="fr-FR"/>
              </w:rPr>
              <w:t xml:space="preserve">supprimer </w:t>
            </w:r>
            <w:r w:rsidRPr="005D75B2">
              <w:rPr>
                <w:rFonts w:ascii="Calibri" w:hAnsi="Calibri" w:cs="Calibri"/>
                <w:sz w:val="22"/>
                <w:szCs w:val="22"/>
                <w:lang w:val="fr-FR" w:eastAsia="fr-FR"/>
              </w:rPr>
              <w:t xml:space="preserve"> </w:t>
            </w:r>
            <w:r w:rsidR="00F566FB">
              <w:rPr>
                <w:rFonts w:ascii="Calibri" w:hAnsi="Calibri" w:cs="Calibri"/>
                <w:sz w:val="22"/>
                <w:szCs w:val="22"/>
                <w:lang w:val="fr-FR" w:eastAsia="fr-FR"/>
              </w:rPr>
              <w:t>commande</w:t>
            </w:r>
            <w:r w:rsidRPr="005D75B2">
              <w:rPr>
                <w:rFonts w:ascii="Calibri" w:hAnsi="Calibri" w:cs="Calibri"/>
                <w:sz w:val="22"/>
                <w:szCs w:val="22"/>
                <w:lang w:val="fr-FR" w:eastAsia="fr-FR"/>
              </w:rPr>
              <w:t>.</w:t>
            </w:r>
          </w:p>
        </w:tc>
      </w:tr>
      <w:tr w:rsidR="0054263E" w:rsidRPr="006941F3" w:rsidTr="009A0A8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54263E" w:rsidRPr="005D75B2" w:rsidRDefault="0054263E" w:rsidP="009A0A8B">
            <w:pPr>
              <w:autoSpaceDE w:val="0"/>
              <w:autoSpaceDN w:val="0"/>
              <w:bidi w:val="0"/>
              <w:adjustRightInd w:val="0"/>
              <w:jc w:val="center"/>
              <w:rPr>
                <w:rFonts w:ascii="Calibri" w:hAnsi="Calibri" w:cs="Calibri"/>
                <w:sz w:val="22"/>
                <w:szCs w:val="22"/>
                <w:lang w:val="fr-FR" w:eastAsia="fr-FR"/>
              </w:rPr>
            </w:pPr>
          </w:p>
        </w:tc>
        <w:tc>
          <w:tcPr>
            <w:tcW w:w="2552" w:type="dxa"/>
          </w:tcPr>
          <w:p w:rsidR="0054263E" w:rsidRPr="005D75B2" w:rsidRDefault="0054263E" w:rsidP="008B2609">
            <w:pPr>
              <w:pStyle w:val="NormalWeb"/>
              <w:spacing w:before="120" w:beforeAutospacing="0" w:after="60" w:afterAutospacing="0" w:line="360" w:lineRule="auto"/>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Panier</w:t>
            </w:r>
          </w:p>
        </w:tc>
        <w:tc>
          <w:tcPr>
            <w:tcW w:w="4571" w:type="dxa"/>
          </w:tcPr>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Ajouter un produit au panier.</w:t>
            </w:r>
          </w:p>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Liste des produits dans un panier.</w:t>
            </w:r>
          </w:p>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Retirer un produit du panier.</w:t>
            </w:r>
          </w:p>
          <w:p w:rsidR="0054263E" w:rsidRPr="005D75B2" w:rsidRDefault="0054263E"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personnaliser le contenu du panier.</w:t>
            </w:r>
          </w:p>
          <w:p w:rsidR="0054263E" w:rsidRPr="005D75B2" w:rsidRDefault="0054263E" w:rsidP="00E7503E">
            <w:pPr>
              <w:pStyle w:val="NormalWeb"/>
              <w:spacing w:before="120" w:beforeAutospacing="0" w:after="60" w:afterAutospacing="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 Vider le panier.</w:t>
            </w:r>
          </w:p>
        </w:tc>
      </w:tr>
      <w:tr w:rsidR="004624CB" w:rsidRPr="006941F3" w:rsidTr="00ED7914">
        <w:trPr>
          <w:trHeight w:val="972"/>
        </w:trPr>
        <w:tc>
          <w:tcPr>
            <w:cnfStyle w:val="001000000000" w:firstRow="0" w:lastRow="0" w:firstColumn="1" w:lastColumn="0" w:oddVBand="0" w:evenVBand="0" w:oddHBand="0" w:evenHBand="0" w:firstRowFirstColumn="0" w:firstRowLastColumn="0" w:lastRowFirstColumn="0" w:lastRowLastColumn="0"/>
            <w:tcW w:w="2045" w:type="dxa"/>
            <w:vMerge/>
            <w:vAlign w:val="center"/>
          </w:tcPr>
          <w:p w:rsidR="004624CB" w:rsidRPr="005D75B2" w:rsidRDefault="004624CB" w:rsidP="009A0A8B">
            <w:pPr>
              <w:autoSpaceDE w:val="0"/>
              <w:autoSpaceDN w:val="0"/>
              <w:bidi w:val="0"/>
              <w:adjustRightInd w:val="0"/>
              <w:jc w:val="center"/>
              <w:rPr>
                <w:rFonts w:ascii="Calibri" w:hAnsi="Calibri" w:cs="Calibri"/>
                <w:sz w:val="22"/>
                <w:szCs w:val="22"/>
                <w:lang w:val="fr-FR" w:eastAsia="fr-FR"/>
              </w:rPr>
            </w:pPr>
          </w:p>
        </w:tc>
        <w:tc>
          <w:tcPr>
            <w:tcW w:w="2552" w:type="dxa"/>
            <w:vMerge w:val="restart"/>
          </w:tcPr>
          <w:p w:rsidR="004624CB" w:rsidRPr="005D75B2" w:rsidRDefault="004624CB" w:rsidP="008F6FD5">
            <w:pPr>
              <w:pStyle w:val="NormalWeb"/>
              <w:spacing w:before="120" w:beforeAutospacing="0" w:after="60" w:afterAutospacing="0" w:line="360" w:lineRule="auto"/>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lang w:val="fr-FR" w:bidi="ar-DZ"/>
              </w:rPr>
            </w:pPr>
            <w:r w:rsidRPr="005D75B2">
              <w:rPr>
                <w:rFonts w:ascii="Calibri" w:hAnsi="Calibri" w:cs="Calibri"/>
                <w:sz w:val="22"/>
                <w:szCs w:val="22"/>
                <w:lang w:val="fr-FR" w:eastAsia="fr-FR"/>
              </w:rPr>
              <w:t>Recherche</w:t>
            </w:r>
          </w:p>
        </w:tc>
        <w:tc>
          <w:tcPr>
            <w:tcW w:w="4571" w:type="dxa"/>
            <w:vMerge w:val="restart"/>
          </w:tcPr>
          <w:p w:rsidR="004624CB" w:rsidRPr="005D75B2" w:rsidRDefault="004624CB" w:rsidP="008F6FD5">
            <w:pPr>
              <w:pStyle w:val="NormalWeb"/>
              <w:spacing w:before="120" w:beforeAutospacing="0" w:after="60" w:afterAutospacing="0"/>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fr-FR" w:eastAsia="fr-FR"/>
              </w:rPr>
            </w:pPr>
            <w:r w:rsidRPr="005D75B2">
              <w:rPr>
                <w:rFonts w:ascii="Calibri" w:hAnsi="Calibri" w:cs="Calibri"/>
                <w:sz w:val="22"/>
                <w:szCs w:val="22"/>
                <w:lang w:val="fr-FR" w:eastAsia="fr-FR"/>
              </w:rPr>
              <w:t>‐ Rechercher par  produit.</w:t>
            </w:r>
          </w:p>
        </w:tc>
      </w:tr>
      <w:tr w:rsidR="004624CB" w:rsidRPr="006941F3" w:rsidTr="005D75B2">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2045" w:type="dxa"/>
            <w:tcBorders>
              <w:top w:val="nil"/>
            </w:tcBorders>
            <w:vAlign w:val="center"/>
          </w:tcPr>
          <w:p w:rsidR="004624CB" w:rsidRPr="006941F3" w:rsidRDefault="004624CB" w:rsidP="009A0A8B">
            <w:pPr>
              <w:autoSpaceDE w:val="0"/>
              <w:autoSpaceDN w:val="0"/>
              <w:bidi w:val="0"/>
              <w:adjustRightInd w:val="0"/>
              <w:jc w:val="center"/>
              <w:rPr>
                <w:rFonts w:ascii="Calibri" w:hAnsi="Calibri" w:cs="Calibri"/>
                <w:lang w:val="fr-FR" w:eastAsia="fr-FR"/>
              </w:rPr>
            </w:pPr>
          </w:p>
        </w:tc>
        <w:tc>
          <w:tcPr>
            <w:tcW w:w="2552" w:type="dxa"/>
            <w:vMerge/>
          </w:tcPr>
          <w:p w:rsidR="004624CB" w:rsidRPr="006941F3" w:rsidRDefault="004624CB" w:rsidP="00AA791B">
            <w:pPr>
              <w:pStyle w:val="NormalWeb"/>
              <w:spacing w:before="120" w:after="60"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lang w:val="fr-FR" w:bidi="ar-DZ"/>
              </w:rPr>
            </w:pPr>
          </w:p>
        </w:tc>
        <w:tc>
          <w:tcPr>
            <w:tcW w:w="4571" w:type="dxa"/>
            <w:vMerge/>
          </w:tcPr>
          <w:p w:rsidR="004624CB" w:rsidRPr="006941F3" w:rsidRDefault="004624CB" w:rsidP="00E7503E">
            <w:pPr>
              <w:autoSpaceDE w:val="0"/>
              <w:autoSpaceDN w:val="0"/>
              <w:bidi w:val="0"/>
              <w:adjustRightInd w:val="0"/>
              <w:spacing w:before="120" w:after="60"/>
              <w:cnfStyle w:val="000000100000" w:firstRow="0" w:lastRow="0" w:firstColumn="0" w:lastColumn="0" w:oddVBand="0" w:evenVBand="0" w:oddHBand="1" w:evenHBand="0" w:firstRowFirstColumn="0" w:firstRowLastColumn="0" w:lastRowFirstColumn="0" w:lastRowLastColumn="0"/>
              <w:rPr>
                <w:rFonts w:ascii="Calibri" w:hAnsi="Calibri" w:cs="Calibri"/>
                <w:lang w:val="fr-FR" w:eastAsia="fr-FR"/>
              </w:rPr>
            </w:pPr>
          </w:p>
        </w:tc>
      </w:tr>
    </w:tbl>
    <w:p w:rsidR="00F43871" w:rsidRPr="006941F3" w:rsidRDefault="00CB515C" w:rsidP="006D291E">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Tableau05. Identification des objectifs fonctionnels et</w:t>
      </w:r>
      <w:r w:rsidR="006D291E" w:rsidRPr="006941F3">
        <w:rPr>
          <w:rFonts w:asciiTheme="majorBidi" w:hAnsiTheme="majorBidi" w:cstheme="majorBidi"/>
          <w:b/>
          <w:bCs/>
          <w:lang w:val="fr-FR" w:eastAsia="fr-FR"/>
        </w:rPr>
        <w:t xml:space="preserve"> des cas d’utilisation associés</w:t>
      </w:r>
    </w:p>
    <w:p w:rsidR="008077D9" w:rsidRPr="002418A3" w:rsidRDefault="002418A3" w:rsidP="00DB11D7">
      <w:pPr>
        <w:pStyle w:val="Titre4"/>
        <w:bidi w:val="0"/>
        <w:spacing w:before="120" w:after="60" w:line="360" w:lineRule="auto"/>
        <w:jc w:val="both"/>
        <w:rPr>
          <w:rFonts w:ascii="Arial" w:hAnsi="Arial" w:cs="Arial"/>
          <w:i w:val="0"/>
          <w:iCs w:val="0"/>
          <w:color w:val="auto"/>
          <w:sz w:val="28"/>
          <w:szCs w:val="28"/>
          <w:lang w:val="fr-FR"/>
        </w:rPr>
      </w:pPr>
      <w:r>
        <w:rPr>
          <w:rFonts w:ascii="Arial" w:hAnsi="Arial" w:cs="Arial"/>
          <w:i w:val="0"/>
          <w:iCs w:val="0"/>
          <w:color w:val="auto"/>
          <w:sz w:val="28"/>
          <w:szCs w:val="28"/>
          <w:lang w:val="fr-FR"/>
        </w:rPr>
        <w:t xml:space="preserve">       </w:t>
      </w:r>
      <w:r w:rsidR="00DB11D7" w:rsidRPr="002418A3">
        <w:rPr>
          <w:rFonts w:ascii="Arial" w:hAnsi="Arial" w:cs="Arial"/>
          <w:i w:val="0"/>
          <w:iCs w:val="0"/>
          <w:color w:val="auto"/>
          <w:sz w:val="28"/>
          <w:szCs w:val="28"/>
          <w:lang w:val="fr-FR"/>
        </w:rPr>
        <w:t xml:space="preserve">4.3. </w:t>
      </w:r>
      <w:r w:rsidR="008077D9" w:rsidRPr="002418A3">
        <w:rPr>
          <w:rFonts w:ascii="Arial" w:hAnsi="Arial" w:cs="Arial"/>
          <w:i w:val="0"/>
          <w:iCs w:val="0"/>
          <w:color w:val="auto"/>
          <w:sz w:val="28"/>
          <w:szCs w:val="28"/>
          <w:lang w:val="fr-FR"/>
        </w:rPr>
        <w:t>Diagramme de cas d’utilisation</w:t>
      </w:r>
    </w:p>
    <w:p w:rsidR="008077D9" w:rsidRPr="006941F3" w:rsidRDefault="00AD1D2A" w:rsidP="00DB11D7">
      <w:pPr>
        <w:pStyle w:val="NormalWeb"/>
        <w:spacing w:before="120" w:beforeAutospacing="0" w:after="60" w:afterAutospacing="0" w:line="360" w:lineRule="auto"/>
        <w:jc w:val="both"/>
        <w:rPr>
          <w:rFonts w:asciiTheme="majorBidi" w:hAnsiTheme="majorBidi" w:cstheme="majorBidi"/>
          <w:lang w:val="fr-FR"/>
        </w:rPr>
      </w:pPr>
      <w:r w:rsidRPr="006941F3">
        <w:rPr>
          <w:rFonts w:asciiTheme="majorBidi" w:hAnsiTheme="majorBidi" w:cstheme="majorBidi"/>
          <w:lang w:val="fr-FR"/>
        </w:rPr>
        <w:tab/>
      </w:r>
      <w:r w:rsidR="008077D9" w:rsidRPr="006941F3">
        <w:rPr>
          <w:rFonts w:asciiTheme="majorBidi" w:hAnsiTheme="majorBidi" w:cstheme="majorBidi"/>
          <w:lang w:val="fr-FR"/>
        </w:rPr>
        <w:t>Le diagramme de cas d’utilisation représente la struct</w:t>
      </w:r>
      <w:r w:rsidR="00DB11D7" w:rsidRPr="006941F3">
        <w:rPr>
          <w:rFonts w:asciiTheme="majorBidi" w:hAnsiTheme="majorBidi" w:cstheme="majorBidi"/>
          <w:lang w:val="fr-FR"/>
        </w:rPr>
        <w:t xml:space="preserve">ure des grandes fonctionnalités </w:t>
      </w:r>
      <w:r w:rsidR="008077D9" w:rsidRPr="006941F3">
        <w:rPr>
          <w:rFonts w:asciiTheme="majorBidi" w:hAnsiTheme="majorBidi" w:cstheme="majorBidi"/>
          <w:lang w:val="fr-FR"/>
        </w:rPr>
        <w:t>nécessaires aux utilisateurs du système. C’est le premier diagramme du modèle UML, celui où s’assure la relation entre l’utilisateur et les objets que le système met en œuvre.</w:t>
      </w:r>
    </w:p>
    <w:p w:rsidR="004E3CBB" w:rsidRPr="006941F3" w:rsidRDefault="004E3CBB" w:rsidP="00DB11D7">
      <w:pPr>
        <w:pStyle w:val="NormalWeb"/>
        <w:spacing w:before="120" w:beforeAutospacing="0" w:after="60" w:afterAutospacing="0" w:line="360" w:lineRule="auto"/>
        <w:jc w:val="both"/>
        <w:rPr>
          <w:rFonts w:ascii="Calibri" w:hAnsi="Calibri" w:cs="Calibri"/>
          <w:lang w:val="fr-FR" w:eastAsia="fr-FR"/>
        </w:rPr>
      </w:pPr>
    </w:p>
    <w:p w:rsidR="004E3CBB" w:rsidRPr="006941F3" w:rsidRDefault="004E3CBB" w:rsidP="008B2609">
      <w:pPr>
        <w:pStyle w:val="NormalWeb"/>
        <w:spacing w:before="120" w:beforeAutospacing="0" w:after="60" w:afterAutospacing="0" w:line="360" w:lineRule="auto"/>
        <w:jc w:val="both"/>
        <w:rPr>
          <w:rFonts w:ascii="Calibri" w:hAnsi="Calibri" w:cs="Calibri"/>
          <w:lang w:val="fr-FR" w:eastAsia="fr-FR"/>
        </w:rPr>
      </w:pPr>
      <w:r w:rsidRPr="006941F3">
        <w:rPr>
          <w:rFonts w:ascii="Calibri" w:hAnsi="Calibri" w:cs="Calibri"/>
          <w:noProof/>
          <w:lang w:val="fr-FR" w:eastAsia="fr-FR"/>
        </w:rPr>
        <w:drawing>
          <wp:inline distT="0" distB="0" distL="0" distR="0">
            <wp:extent cx="5579745" cy="3790950"/>
            <wp:effectExtent l="114300" t="19050" r="59055" b="57150"/>
            <wp:docPr id="4" name="Image 1" descr="F:\mém_Amelz\Diagram_jpg\Diagramme_cat_utilisation_cl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ém_Amelz\Diagram_jpg\Diagramme_cat_utilisation_client.JPG"/>
                    <pic:cNvPicPr>
                      <a:picLocks noChangeAspect="1" noChangeArrowheads="1"/>
                    </pic:cNvPicPr>
                  </pic:nvPicPr>
                  <pic:blipFill>
                    <a:blip r:embed="rId9"/>
                    <a:srcRect/>
                    <a:stretch>
                      <a:fillRect/>
                    </a:stretch>
                  </pic:blipFill>
                  <pic:spPr bwMode="auto">
                    <a:xfrm>
                      <a:off x="0" y="0"/>
                      <a:ext cx="5579745" cy="3790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4E3CBB" w:rsidRDefault="00D233E8"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2418A3">
        <w:rPr>
          <w:rFonts w:asciiTheme="majorBidi" w:hAnsiTheme="majorBidi" w:cstheme="majorBidi"/>
          <w:b/>
          <w:bCs/>
          <w:lang w:val="fr-FR" w:eastAsia="fr-FR"/>
        </w:rPr>
        <w:t>10</w:t>
      </w:r>
      <w:r w:rsidR="001E1D55" w:rsidRPr="006941F3">
        <w:rPr>
          <w:rFonts w:asciiTheme="majorBidi" w:hAnsiTheme="majorBidi" w:cstheme="majorBidi"/>
          <w:b/>
          <w:bCs/>
          <w:lang w:val="fr-FR" w:eastAsia="fr-FR"/>
        </w:rPr>
        <w:t> </w:t>
      </w:r>
      <w:r w:rsidR="007231D7" w:rsidRPr="006941F3">
        <w:rPr>
          <w:rFonts w:asciiTheme="majorBidi" w:hAnsiTheme="majorBidi" w:cstheme="majorBidi"/>
          <w:b/>
          <w:bCs/>
          <w:lang w:val="fr-FR" w:eastAsia="fr-FR"/>
        </w:rPr>
        <w:t>: Diagramme</w:t>
      </w:r>
      <w:r w:rsidR="004E3CBB" w:rsidRPr="006941F3">
        <w:rPr>
          <w:rFonts w:asciiTheme="majorBidi" w:hAnsiTheme="majorBidi" w:cstheme="majorBidi"/>
          <w:b/>
          <w:bCs/>
          <w:lang w:val="fr-FR" w:eastAsia="fr-FR"/>
        </w:rPr>
        <w:t xml:space="preserve"> de cat d’utilisation &lt;&lt;Client&gt;&gt;</w:t>
      </w:r>
    </w:p>
    <w:p w:rsidR="00F7771F" w:rsidRPr="006941F3" w:rsidRDefault="00F7771F" w:rsidP="004E3CBB">
      <w:pPr>
        <w:pStyle w:val="NormalWeb"/>
        <w:spacing w:before="120" w:beforeAutospacing="0" w:after="60" w:afterAutospacing="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lastRenderedPageBreak/>
        <w:drawing>
          <wp:inline distT="0" distB="0" distL="0" distR="0">
            <wp:extent cx="5576595" cy="3971925"/>
            <wp:effectExtent l="133350" t="19050" r="43155" b="47625"/>
            <wp:docPr id="22" name="Image 3" descr="C:\Documents and Settings\Administrateur\Bureau\Diagramme_cat_utilisation_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eur\Bureau\Diagramme_cat_utilisation_Admin.JPG"/>
                    <pic:cNvPicPr>
                      <a:picLocks noChangeAspect="1" noChangeArrowheads="1"/>
                    </pic:cNvPicPr>
                  </pic:nvPicPr>
                  <pic:blipFill>
                    <a:blip r:embed="rId10"/>
                    <a:srcRect/>
                    <a:stretch>
                      <a:fillRect/>
                    </a:stretch>
                  </pic:blipFill>
                  <pic:spPr bwMode="auto">
                    <a:xfrm>
                      <a:off x="0" y="0"/>
                      <a:ext cx="5579745" cy="397416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33670C" w:rsidRPr="006941F3" w:rsidRDefault="00D233E8"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2418A3">
        <w:rPr>
          <w:rFonts w:asciiTheme="majorBidi" w:hAnsiTheme="majorBidi" w:cstheme="majorBidi"/>
          <w:b/>
          <w:bCs/>
          <w:lang w:val="fr-FR" w:eastAsia="fr-FR"/>
        </w:rPr>
        <w:t>11</w:t>
      </w:r>
      <w:r w:rsidR="001E1D55" w:rsidRPr="006941F3">
        <w:rPr>
          <w:rFonts w:asciiTheme="majorBidi" w:hAnsiTheme="majorBidi" w:cstheme="majorBidi"/>
          <w:b/>
          <w:bCs/>
          <w:lang w:val="fr-FR" w:eastAsia="fr-FR"/>
        </w:rPr>
        <w:t>:</w:t>
      </w:r>
      <w:r w:rsidR="0033670C" w:rsidRPr="006941F3">
        <w:rPr>
          <w:rFonts w:asciiTheme="majorBidi" w:hAnsiTheme="majorBidi" w:cstheme="majorBidi"/>
          <w:b/>
          <w:bCs/>
          <w:lang w:val="fr-FR" w:eastAsia="fr-FR"/>
        </w:rPr>
        <w:t>Diagramme de cat d’utilisation &lt;&lt;Administration&gt;&gt;</w:t>
      </w:r>
    </w:p>
    <w:p w:rsidR="0024430F" w:rsidRPr="002418A3" w:rsidRDefault="002418A3" w:rsidP="002418A3">
      <w:pPr>
        <w:pStyle w:val="Titre4"/>
        <w:tabs>
          <w:tab w:val="left" w:pos="426"/>
        </w:tabs>
        <w:bidi w:val="0"/>
        <w:spacing w:before="120" w:after="60" w:line="360" w:lineRule="auto"/>
        <w:rPr>
          <w:rFonts w:asciiTheme="minorBidi" w:hAnsiTheme="minorBidi" w:cstheme="minorBidi"/>
          <w:i w:val="0"/>
          <w:iCs w:val="0"/>
          <w:color w:val="auto"/>
          <w:sz w:val="28"/>
          <w:szCs w:val="28"/>
          <w:lang w:val="fr-FR"/>
        </w:rPr>
      </w:pPr>
      <w:r>
        <w:rPr>
          <w:rFonts w:asciiTheme="minorBidi" w:hAnsiTheme="minorBidi" w:cstheme="minorBidi"/>
          <w:i w:val="0"/>
          <w:iCs w:val="0"/>
          <w:color w:val="auto"/>
          <w:sz w:val="28"/>
          <w:szCs w:val="28"/>
          <w:lang w:val="fr-FR"/>
        </w:rPr>
        <w:t xml:space="preserve">       </w:t>
      </w:r>
      <w:r w:rsidR="004C2CEC" w:rsidRPr="002418A3">
        <w:rPr>
          <w:rFonts w:asciiTheme="minorBidi" w:hAnsiTheme="minorBidi" w:cstheme="minorBidi"/>
          <w:i w:val="0"/>
          <w:iCs w:val="0"/>
          <w:color w:val="auto"/>
          <w:sz w:val="28"/>
          <w:szCs w:val="28"/>
          <w:lang w:val="fr-FR"/>
        </w:rPr>
        <w:t xml:space="preserve">4.4. </w:t>
      </w:r>
      <w:r w:rsidR="0024430F" w:rsidRPr="002418A3">
        <w:rPr>
          <w:rFonts w:asciiTheme="minorBidi" w:hAnsiTheme="minorBidi" w:cstheme="minorBidi"/>
          <w:i w:val="0"/>
          <w:iCs w:val="0"/>
          <w:color w:val="auto"/>
          <w:sz w:val="28"/>
          <w:szCs w:val="28"/>
          <w:lang w:val="fr-FR"/>
        </w:rPr>
        <w:t>Diagramme d’activités</w:t>
      </w:r>
    </w:p>
    <w:p w:rsidR="0024430F" w:rsidRPr="006941F3" w:rsidRDefault="00DA7E88" w:rsidP="0024430F">
      <w:pPr>
        <w:pStyle w:val="NormalWeb"/>
        <w:spacing w:before="120" w:beforeAutospacing="0" w:after="60" w:afterAutospacing="0" w:line="360" w:lineRule="auto"/>
        <w:rPr>
          <w:rFonts w:asciiTheme="majorBidi" w:hAnsiTheme="majorBidi" w:cstheme="majorBidi"/>
          <w:lang w:val="fr-FR"/>
        </w:rPr>
      </w:pPr>
      <w:r w:rsidRPr="006941F3">
        <w:rPr>
          <w:rFonts w:asciiTheme="majorBidi" w:hAnsiTheme="majorBidi" w:cstheme="majorBidi"/>
          <w:lang w:val="fr-FR"/>
        </w:rPr>
        <w:tab/>
      </w:r>
      <w:r w:rsidR="0024430F" w:rsidRPr="006941F3">
        <w:rPr>
          <w:rFonts w:asciiTheme="majorBidi" w:hAnsiTheme="majorBidi" w:cstheme="majorBidi"/>
          <w:lang w:val="fr-FR"/>
        </w:rPr>
        <w:t xml:space="preserve">Le diagramme d’activités (cf. section </w:t>
      </w:r>
      <w:hyperlink r:id="rId11" w:anchor="sec_diagramme_activite" w:history="1">
        <w:r w:rsidR="0024430F" w:rsidRPr="006941F3">
          <w:rPr>
            <w:rStyle w:val="Lienhypertexte"/>
            <w:rFonts w:asciiTheme="majorBidi" w:hAnsiTheme="majorBidi" w:cstheme="majorBidi"/>
            <w:color w:val="auto"/>
            <w:lang w:val="fr-FR"/>
          </w:rPr>
          <w:t>6</w:t>
        </w:r>
      </w:hyperlink>
      <w:r w:rsidR="0024430F" w:rsidRPr="006941F3">
        <w:rPr>
          <w:rFonts w:asciiTheme="majorBidi" w:hAnsiTheme="majorBidi" w:cstheme="majorBidi"/>
          <w:lang w:val="fr-FR"/>
        </w:rPr>
        <w:t>) n’est autre que la transcription dans UML de la représentation du processus telle qu’elle a été élaborée lors du travail qui a préparé la modélisation : il montre l’enchaînement des activités qui concourent au processus.</w:t>
      </w:r>
    </w:p>
    <w:p w:rsidR="009D5E3C" w:rsidRPr="002418A3" w:rsidRDefault="002418A3" w:rsidP="004C2CEC">
      <w:pPr>
        <w:pStyle w:val="NormalWeb"/>
        <w:spacing w:before="120" w:beforeAutospacing="0" w:after="60" w:afterAutospacing="0" w:line="360" w:lineRule="auto"/>
        <w:ind w:left="426" w:hanging="426"/>
        <w:jc w:val="both"/>
        <w:rPr>
          <w:rFonts w:asciiTheme="minorBidi" w:hAnsiTheme="minorBidi" w:cstheme="minorBidi"/>
          <w:b/>
          <w:bCs/>
          <w:sz w:val="28"/>
          <w:szCs w:val="28"/>
          <w:lang w:val="fr-FR" w:eastAsia="fr-FR"/>
        </w:rPr>
      </w:pPr>
      <w:r>
        <w:rPr>
          <w:rFonts w:asciiTheme="minorBidi" w:hAnsiTheme="minorBidi" w:cstheme="minorBidi"/>
          <w:b/>
          <w:bCs/>
          <w:sz w:val="28"/>
          <w:szCs w:val="28"/>
          <w:lang w:val="fr-FR" w:eastAsia="fr-FR"/>
        </w:rPr>
        <w:t xml:space="preserve">       </w:t>
      </w:r>
      <w:r w:rsidR="004C2CEC" w:rsidRPr="002418A3">
        <w:rPr>
          <w:rFonts w:asciiTheme="minorBidi" w:hAnsiTheme="minorBidi" w:cstheme="minorBidi"/>
          <w:b/>
          <w:bCs/>
          <w:sz w:val="28"/>
          <w:szCs w:val="28"/>
          <w:lang w:val="fr-FR" w:eastAsia="fr-FR"/>
        </w:rPr>
        <w:t xml:space="preserve">4.5. </w:t>
      </w:r>
      <w:r w:rsidR="004F0754" w:rsidRPr="002418A3">
        <w:rPr>
          <w:rFonts w:asciiTheme="minorBidi" w:hAnsiTheme="minorBidi" w:cstheme="minorBidi"/>
          <w:b/>
          <w:bCs/>
          <w:sz w:val="28"/>
          <w:szCs w:val="28"/>
          <w:lang w:val="fr-FR" w:eastAsia="fr-FR"/>
        </w:rPr>
        <w:t>Description des cas d’utilisation</w:t>
      </w:r>
    </w:p>
    <w:p w:rsidR="004F0754" w:rsidRPr="002418A3" w:rsidRDefault="004C2CEC" w:rsidP="009D5E3C">
      <w:pPr>
        <w:pStyle w:val="NormalWeb"/>
        <w:spacing w:before="120" w:beforeAutospacing="0" w:after="60" w:afterAutospacing="0" w:line="360" w:lineRule="auto"/>
        <w:jc w:val="both"/>
        <w:rPr>
          <w:rFonts w:asciiTheme="minorBidi" w:hAnsiTheme="minorBidi" w:cstheme="minorBidi"/>
          <w:b/>
          <w:bCs/>
          <w:sz w:val="26"/>
          <w:szCs w:val="26"/>
          <w:lang w:val="fr-FR" w:eastAsia="fr-FR"/>
        </w:rPr>
      </w:pPr>
      <w:r w:rsidRPr="006941F3">
        <w:rPr>
          <w:rFonts w:asciiTheme="majorBidi" w:hAnsiTheme="majorBidi" w:cstheme="majorBidi"/>
          <w:b/>
          <w:bCs/>
          <w:lang w:val="fr-FR" w:eastAsia="fr-FR"/>
        </w:rPr>
        <w:t xml:space="preserve">     </w:t>
      </w:r>
      <w:r w:rsidR="002418A3">
        <w:rPr>
          <w:rFonts w:asciiTheme="majorBidi" w:hAnsiTheme="majorBidi" w:cstheme="majorBidi"/>
          <w:b/>
          <w:bCs/>
          <w:lang w:val="fr-FR" w:eastAsia="fr-FR"/>
        </w:rPr>
        <w:t xml:space="preserve">            </w:t>
      </w:r>
      <w:r w:rsidRPr="002418A3">
        <w:rPr>
          <w:rFonts w:asciiTheme="minorBidi" w:hAnsiTheme="minorBidi" w:cstheme="minorBidi"/>
          <w:b/>
          <w:bCs/>
          <w:sz w:val="26"/>
          <w:szCs w:val="26"/>
          <w:lang w:val="fr-FR" w:eastAsia="fr-FR"/>
        </w:rPr>
        <w:t xml:space="preserve">4.5.1. </w:t>
      </w:r>
      <w:r w:rsidR="004F0754" w:rsidRPr="002418A3">
        <w:rPr>
          <w:rFonts w:asciiTheme="minorBidi" w:hAnsiTheme="minorBidi" w:cstheme="minorBidi"/>
          <w:b/>
          <w:bCs/>
          <w:sz w:val="26"/>
          <w:szCs w:val="26"/>
          <w:lang w:val="fr-FR" w:eastAsia="fr-FR"/>
        </w:rPr>
        <w:t>Cas d’utilisation : « Identification »</w:t>
      </w:r>
    </w:p>
    <w:p w:rsidR="003445B7" w:rsidRPr="006941F3" w:rsidRDefault="003445B7" w:rsidP="00F844C5">
      <w:pPr>
        <w:pStyle w:val="Paragraphedeliste"/>
        <w:numPr>
          <w:ilvl w:val="0"/>
          <w:numId w:val="6"/>
        </w:numPr>
        <w:tabs>
          <w:tab w:val="left" w:pos="851"/>
        </w:tabs>
        <w:autoSpaceDE w:val="0"/>
        <w:autoSpaceDN w:val="0"/>
        <w:bidi w:val="0"/>
        <w:adjustRightInd w:val="0"/>
        <w:spacing w:before="120" w:after="60" w:line="360" w:lineRule="auto"/>
        <w:ind w:left="851" w:hanging="425"/>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 :</w:t>
      </w:r>
    </w:p>
    <w:p w:rsidR="006E7329" w:rsidRPr="006941F3" w:rsidRDefault="003445B7" w:rsidP="00F844C5">
      <w:pPr>
        <w:pStyle w:val="Paragraphedeliste"/>
        <w:numPr>
          <w:ilvl w:val="0"/>
          <w:numId w:val="7"/>
        </w:numPr>
        <w:tabs>
          <w:tab w:val="left" w:pos="851"/>
        </w:tabs>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L’utilisateur saisit ses droits d’accès (login et mot de passe)</w:t>
      </w:r>
    </w:p>
    <w:p w:rsidR="003445B7" w:rsidRPr="006941F3" w:rsidRDefault="003445B7" w:rsidP="00F844C5">
      <w:pPr>
        <w:pStyle w:val="Paragraphedeliste"/>
        <w:numPr>
          <w:ilvl w:val="0"/>
          <w:numId w:val="6"/>
        </w:numPr>
        <w:tabs>
          <w:tab w:val="left" w:pos="851"/>
        </w:tabs>
        <w:autoSpaceDE w:val="0"/>
        <w:autoSpaceDN w:val="0"/>
        <w:bidi w:val="0"/>
        <w:adjustRightInd w:val="0"/>
        <w:spacing w:before="120" w:after="60" w:line="360" w:lineRule="auto"/>
        <w:ind w:left="851" w:hanging="425"/>
        <w:jc w:val="both"/>
        <w:rPr>
          <w:rFonts w:asciiTheme="majorBidi" w:hAnsiTheme="majorBidi" w:cstheme="majorBidi"/>
          <w:lang w:val="fr-FR" w:eastAsia="fr-FR"/>
        </w:rPr>
      </w:pPr>
      <w:r w:rsidRPr="006941F3">
        <w:rPr>
          <w:rFonts w:asciiTheme="majorBidi" w:hAnsiTheme="majorBidi" w:cstheme="majorBidi"/>
          <w:b/>
          <w:bCs/>
          <w:lang w:val="fr-FR" w:eastAsia="fr-FR"/>
        </w:rPr>
        <w:t>Acteurs :</w:t>
      </w:r>
    </w:p>
    <w:p w:rsidR="003445B7" w:rsidRPr="006941F3" w:rsidRDefault="003445B7" w:rsidP="00F844C5">
      <w:pPr>
        <w:pStyle w:val="Paragraphedeliste"/>
        <w:numPr>
          <w:ilvl w:val="0"/>
          <w:numId w:val="7"/>
        </w:numPr>
        <w:tabs>
          <w:tab w:val="left" w:pos="851"/>
        </w:tabs>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Tous les acteurs.</w:t>
      </w:r>
    </w:p>
    <w:p w:rsidR="00814D2E" w:rsidRPr="006941F3" w:rsidRDefault="003445B7" w:rsidP="00F844C5">
      <w:pPr>
        <w:pStyle w:val="Paragraphedeliste"/>
        <w:numPr>
          <w:ilvl w:val="0"/>
          <w:numId w:val="6"/>
        </w:numPr>
        <w:tabs>
          <w:tab w:val="left" w:pos="851"/>
        </w:tabs>
        <w:autoSpaceDE w:val="0"/>
        <w:autoSpaceDN w:val="0"/>
        <w:bidi w:val="0"/>
        <w:adjustRightInd w:val="0"/>
        <w:spacing w:before="120" w:after="60" w:line="360" w:lineRule="auto"/>
        <w:ind w:left="851" w:hanging="425"/>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3445B7" w:rsidRPr="006941F3" w:rsidRDefault="003445B7" w:rsidP="008D7034">
      <w:pPr>
        <w:pStyle w:val="Paragraphedeliste"/>
        <w:numPr>
          <w:ilvl w:val="4"/>
          <w:numId w:val="4"/>
        </w:numPr>
        <w:autoSpaceDE w:val="0"/>
        <w:autoSpaceDN w:val="0"/>
        <w:bidi w:val="0"/>
        <w:adjustRightInd w:val="0"/>
        <w:spacing w:before="120" w:after="60" w:line="360" w:lineRule="auto"/>
        <w:ind w:left="993" w:hanging="284"/>
        <w:jc w:val="both"/>
        <w:rPr>
          <w:rFonts w:asciiTheme="majorBidi" w:hAnsiTheme="majorBidi" w:cstheme="majorBidi"/>
          <w:b/>
          <w:bCs/>
          <w:sz w:val="28"/>
          <w:szCs w:val="28"/>
          <w:lang w:val="fr-FR" w:eastAsia="fr-FR"/>
        </w:rPr>
      </w:pPr>
      <w:r w:rsidRPr="006941F3">
        <w:rPr>
          <w:rFonts w:asciiTheme="majorBidi" w:hAnsiTheme="majorBidi" w:cstheme="majorBidi"/>
          <w:b/>
          <w:bCs/>
          <w:lang w:val="fr-FR" w:eastAsia="fr-FR"/>
        </w:rPr>
        <w:t>Identification</w:t>
      </w:r>
    </w:p>
    <w:p w:rsidR="003445B7" w:rsidRPr="006941F3" w:rsidRDefault="003445B7" w:rsidP="00286438">
      <w:pPr>
        <w:pStyle w:val="Paragraphedeliste"/>
        <w:numPr>
          <w:ilvl w:val="0"/>
          <w:numId w:val="51"/>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t>L’utilisateur saisit ses droits d’accès.</w:t>
      </w:r>
    </w:p>
    <w:p w:rsidR="003445B7" w:rsidRPr="006941F3" w:rsidRDefault="003445B7" w:rsidP="00286438">
      <w:pPr>
        <w:pStyle w:val="Paragraphedeliste"/>
        <w:numPr>
          <w:ilvl w:val="0"/>
          <w:numId w:val="51"/>
        </w:numPr>
        <w:autoSpaceDE w:val="0"/>
        <w:autoSpaceDN w:val="0"/>
        <w:bidi w:val="0"/>
        <w:adjustRightInd w:val="0"/>
        <w:spacing w:before="120" w:after="60" w:line="360" w:lineRule="auto"/>
        <w:ind w:left="1276" w:hanging="283"/>
        <w:jc w:val="both"/>
        <w:rPr>
          <w:rFonts w:asciiTheme="majorBidi" w:hAnsiTheme="majorBidi" w:cstheme="majorBidi"/>
          <w:b/>
          <w:bCs/>
          <w:lang w:val="fr-FR" w:eastAsia="fr-FR"/>
        </w:rPr>
      </w:pPr>
      <w:r w:rsidRPr="006941F3">
        <w:rPr>
          <w:rFonts w:asciiTheme="majorBidi" w:hAnsiTheme="majorBidi" w:cstheme="majorBidi"/>
          <w:lang w:val="fr-FR" w:eastAsia="fr-FR"/>
        </w:rPr>
        <w:t>Le système vérifie si les champs ne sont pas vides, si erreur alors</w:t>
      </w:r>
      <w:r w:rsidR="006941F3">
        <w:rPr>
          <w:rFonts w:asciiTheme="majorBidi" w:hAnsiTheme="majorBidi" w:cstheme="majorBidi"/>
          <w:b/>
          <w:bCs/>
          <w:lang w:val="fr-FR" w:eastAsia="fr-FR"/>
        </w:rPr>
        <w:t>Exception1</w:t>
      </w:r>
    </w:p>
    <w:p w:rsidR="003445B7" w:rsidRPr="006941F3" w:rsidRDefault="003445B7" w:rsidP="00286438">
      <w:pPr>
        <w:pStyle w:val="Paragraphedeliste"/>
        <w:numPr>
          <w:ilvl w:val="0"/>
          <w:numId w:val="51"/>
        </w:numPr>
        <w:autoSpaceDE w:val="0"/>
        <w:autoSpaceDN w:val="0"/>
        <w:bidi w:val="0"/>
        <w:adjustRightInd w:val="0"/>
        <w:spacing w:before="120" w:after="60" w:line="360" w:lineRule="auto"/>
        <w:ind w:left="1276" w:hanging="283"/>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Il vérifie ensuite si les informations sont valides, si erreur alors </w:t>
      </w:r>
      <w:r w:rsidRPr="006941F3">
        <w:rPr>
          <w:rFonts w:asciiTheme="majorBidi" w:hAnsiTheme="majorBidi" w:cstheme="majorBidi"/>
          <w:b/>
          <w:bCs/>
          <w:lang w:val="fr-FR" w:eastAsia="fr-FR"/>
        </w:rPr>
        <w:t>Exception2.</w:t>
      </w:r>
    </w:p>
    <w:p w:rsidR="003445B7" w:rsidRPr="006941F3" w:rsidRDefault="003445B7" w:rsidP="00286438">
      <w:pPr>
        <w:pStyle w:val="Paragraphedeliste"/>
        <w:numPr>
          <w:ilvl w:val="0"/>
          <w:numId w:val="51"/>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lastRenderedPageBreak/>
        <w:t>Le</w:t>
      </w:r>
      <w:r w:rsidR="005D75B2">
        <w:rPr>
          <w:rFonts w:asciiTheme="majorBidi" w:hAnsiTheme="majorBidi" w:cstheme="majorBidi"/>
          <w:lang w:val="fr-FR" w:eastAsia="fr-FR"/>
        </w:rPr>
        <w:t xml:space="preserve"> système contrôle si c’est un nou</w:t>
      </w:r>
      <w:r w:rsidR="005D75B2" w:rsidRPr="006941F3">
        <w:rPr>
          <w:rFonts w:asciiTheme="majorBidi" w:hAnsiTheme="majorBidi" w:cstheme="majorBidi"/>
          <w:lang w:val="fr-FR" w:eastAsia="fr-FR"/>
        </w:rPr>
        <w:t>vel</w:t>
      </w:r>
      <w:r w:rsidRPr="006941F3">
        <w:rPr>
          <w:rFonts w:asciiTheme="majorBidi" w:hAnsiTheme="majorBidi" w:cstheme="majorBidi"/>
          <w:lang w:val="fr-FR" w:eastAsia="fr-FR"/>
        </w:rPr>
        <w:t xml:space="preserve"> acteur, ou un acteur désactivé.</w:t>
      </w:r>
    </w:p>
    <w:p w:rsidR="003445B7" w:rsidRPr="006941F3" w:rsidRDefault="003445B7" w:rsidP="008D7034">
      <w:pPr>
        <w:pStyle w:val="Paragraphedeliste"/>
        <w:numPr>
          <w:ilvl w:val="4"/>
          <w:numId w:val="4"/>
        </w:numPr>
        <w:autoSpaceDE w:val="0"/>
        <w:autoSpaceDN w:val="0"/>
        <w:bidi w:val="0"/>
        <w:adjustRightInd w:val="0"/>
        <w:spacing w:before="120" w:after="60" w:line="360" w:lineRule="auto"/>
        <w:ind w:left="993"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Inscription</w:t>
      </w:r>
    </w:p>
    <w:p w:rsidR="003445B7" w:rsidRPr="006941F3" w:rsidRDefault="003445B7" w:rsidP="00286438">
      <w:pPr>
        <w:pStyle w:val="Paragraphedeliste"/>
        <w:numPr>
          <w:ilvl w:val="0"/>
          <w:numId w:val="52"/>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t>L’utilisateur introduit les informations demandées dans le formulaire et valide</w:t>
      </w:r>
      <w:r w:rsidR="005D75B2">
        <w:rPr>
          <w:rFonts w:asciiTheme="majorBidi" w:hAnsiTheme="majorBidi" w:cstheme="majorBidi"/>
          <w:lang w:val="fr-FR" w:eastAsia="fr-FR"/>
        </w:rPr>
        <w:t xml:space="preserve"> </w:t>
      </w:r>
      <w:r w:rsidR="005C53B5" w:rsidRPr="006941F3">
        <w:rPr>
          <w:rFonts w:asciiTheme="majorBidi" w:hAnsiTheme="majorBidi" w:cstheme="majorBidi"/>
          <w:lang w:val="fr-FR" w:eastAsia="fr-FR"/>
        </w:rPr>
        <w:t xml:space="preserve">son </w:t>
      </w:r>
      <w:r w:rsidRPr="006941F3">
        <w:rPr>
          <w:rFonts w:asciiTheme="majorBidi" w:hAnsiTheme="majorBidi" w:cstheme="majorBidi"/>
          <w:lang w:val="fr-FR" w:eastAsia="fr-FR"/>
        </w:rPr>
        <w:t>inscription.</w:t>
      </w:r>
    </w:p>
    <w:p w:rsidR="003445B7" w:rsidRPr="006941F3" w:rsidRDefault="003445B7" w:rsidP="00286438">
      <w:pPr>
        <w:pStyle w:val="Paragraphedeliste"/>
        <w:numPr>
          <w:ilvl w:val="0"/>
          <w:numId w:val="52"/>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t>Le système vérifie si les champs obligatoires sont renseignés. Si erreur alors</w:t>
      </w:r>
      <w:r w:rsidR="00814D2E" w:rsidRPr="006941F3">
        <w:rPr>
          <w:rFonts w:asciiTheme="majorBidi" w:hAnsiTheme="majorBidi" w:cstheme="majorBidi"/>
          <w:lang w:val="fr-FR" w:eastAsia="fr-FR"/>
        </w:rPr>
        <w:t xml:space="preserve"> E</w:t>
      </w:r>
      <w:r w:rsidRPr="006941F3">
        <w:rPr>
          <w:rFonts w:asciiTheme="majorBidi" w:hAnsiTheme="majorBidi" w:cstheme="majorBidi"/>
          <w:lang w:val="fr-FR" w:eastAsia="fr-FR"/>
        </w:rPr>
        <w:t>xécuter</w:t>
      </w:r>
      <w:r w:rsidRPr="006941F3">
        <w:rPr>
          <w:rFonts w:asciiTheme="majorBidi" w:hAnsiTheme="majorBidi" w:cstheme="majorBidi"/>
          <w:b/>
          <w:bCs/>
          <w:lang w:val="fr-FR" w:eastAsia="fr-FR"/>
        </w:rPr>
        <w:t>Exception3.</w:t>
      </w:r>
    </w:p>
    <w:p w:rsidR="003445B7" w:rsidRPr="006941F3" w:rsidRDefault="003445B7" w:rsidP="00761C35">
      <w:pPr>
        <w:pStyle w:val="Paragraphedeliste"/>
        <w:numPr>
          <w:ilvl w:val="0"/>
          <w:numId w:val="52"/>
        </w:numPr>
        <w:autoSpaceDE w:val="0"/>
        <w:autoSpaceDN w:val="0"/>
        <w:bidi w:val="0"/>
        <w:adjustRightInd w:val="0"/>
        <w:spacing w:before="120" w:after="60" w:line="360" w:lineRule="auto"/>
        <w:ind w:left="1276" w:hanging="283"/>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Il vérifie si le pseudo et l’email existent ou pas, si oui alors </w:t>
      </w:r>
      <w:r w:rsidRPr="006941F3">
        <w:rPr>
          <w:rFonts w:asciiTheme="majorBidi" w:hAnsiTheme="majorBidi" w:cstheme="majorBidi"/>
          <w:b/>
          <w:bCs/>
          <w:lang w:val="fr-FR" w:eastAsia="fr-FR"/>
        </w:rPr>
        <w:t>Exception</w:t>
      </w:r>
      <w:r w:rsidR="00761C35">
        <w:rPr>
          <w:rFonts w:asciiTheme="majorBidi" w:hAnsiTheme="majorBidi" w:cstheme="majorBidi"/>
          <w:b/>
          <w:bCs/>
          <w:lang w:val="fr-FR" w:eastAsia="fr-FR"/>
        </w:rPr>
        <w:t>4</w:t>
      </w:r>
      <w:r w:rsidRPr="006941F3">
        <w:rPr>
          <w:rFonts w:asciiTheme="majorBidi" w:hAnsiTheme="majorBidi" w:cstheme="majorBidi"/>
          <w:b/>
          <w:bCs/>
          <w:lang w:val="fr-FR" w:eastAsia="fr-FR"/>
        </w:rPr>
        <w:t>.</w:t>
      </w:r>
    </w:p>
    <w:p w:rsidR="00720F29" w:rsidRPr="006941F3" w:rsidRDefault="003445B7" w:rsidP="00286438">
      <w:pPr>
        <w:pStyle w:val="Paragraphedeliste"/>
        <w:numPr>
          <w:ilvl w:val="0"/>
          <w:numId w:val="52"/>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t>Le système envoie un mail de confirmation.</w:t>
      </w:r>
    </w:p>
    <w:p w:rsidR="008F417E" w:rsidRPr="006941F3" w:rsidRDefault="003445B7" w:rsidP="00F844C5">
      <w:pPr>
        <w:pStyle w:val="Paragraphedeliste"/>
        <w:numPr>
          <w:ilvl w:val="0"/>
          <w:numId w:val="6"/>
        </w:numPr>
        <w:autoSpaceDE w:val="0"/>
        <w:autoSpaceDN w:val="0"/>
        <w:bidi w:val="0"/>
        <w:adjustRightInd w:val="0"/>
        <w:spacing w:before="120" w:after="60" w:line="360" w:lineRule="auto"/>
        <w:ind w:left="567" w:hanging="283"/>
        <w:jc w:val="both"/>
        <w:rPr>
          <w:rFonts w:asciiTheme="majorBidi" w:hAnsiTheme="majorBidi" w:cstheme="majorBidi"/>
          <w:lang w:val="fr-FR" w:eastAsia="fr-FR"/>
        </w:rPr>
      </w:pPr>
      <w:r w:rsidRPr="006941F3">
        <w:rPr>
          <w:rFonts w:asciiTheme="majorBidi" w:hAnsiTheme="majorBidi" w:cstheme="majorBidi"/>
          <w:b/>
          <w:bCs/>
          <w:lang w:val="fr-FR" w:eastAsia="fr-FR"/>
        </w:rPr>
        <w:t>Exceptions :</w:t>
      </w:r>
    </w:p>
    <w:p w:rsidR="008F417E" w:rsidRPr="00DA11F5" w:rsidRDefault="008F417E" w:rsidP="006941F3">
      <w:pPr>
        <w:pStyle w:val="NormalWeb"/>
        <w:numPr>
          <w:ilvl w:val="3"/>
          <w:numId w:val="53"/>
        </w:numPr>
        <w:spacing w:before="120" w:beforeAutospacing="0" w:after="60" w:afterAutospacing="0" w:line="360" w:lineRule="auto"/>
        <w:ind w:left="1276" w:hanging="283"/>
        <w:jc w:val="both"/>
        <w:rPr>
          <w:rFonts w:asciiTheme="majorBidi" w:hAnsiTheme="majorBidi" w:cstheme="majorBidi"/>
          <w:sz w:val="28"/>
          <w:szCs w:val="28"/>
          <w:lang w:val="fr-FR" w:bidi="ar-DZ"/>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message d’erreur «</w:t>
      </w:r>
      <w:r w:rsidR="006941F3" w:rsidRPr="006941F3">
        <w:rPr>
          <w:lang w:val="fr-FR"/>
        </w:rPr>
        <w:t>utilisateur et/ou mot de passe vide</w:t>
      </w:r>
      <w:r w:rsidRPr="006941F3">
        <w:rPr>
          <w:rFonts w:asciiTheme="majorBidi" w:hAnsiTheme="majorBidi" w:cstheme="majorBidi"/>
          <w:lang w:val="fr-FR" w:eastAsia="fr-FR"/>
        </w:rPr>
        <w:t>». L’acteur s’authentifie une 2</w:t>
      </w:r>
      <w:r w:rsidRPr="006941F3">
        <w:rPr>
          <w:rFonts w:asciiTheme="majorBidi" w:hAnsiTheme="majorBidi" w:cstheme="majorBidi"/>
          <w:sz w:val="16"/>
          <w:szCs w:val="16"/>
          <w:vertAlign w:val="superscript"/>
          <w:lang w:val="fr-FR" w:eastAsia="fr-FR"/>
        </w:rPr>
        <w:t>ème</w:t>
      </w:r>
      <w:r w:rsidRPr="006941F3">
        <w:rPr>
          <w:rFonts w:asciiTheme="majorBidi" w:hAnsiTheme="majorBidi" w:cstheme="majorBidi"/>
          <w:lang w:val="fr-FR" w:eastAsia="fr-FR"/>
        </w:rPr>
        <w:t>fois.</w:t>
      </w:r>
    </w:p>
    <w:p w:rsidR="00DA11F5" w:rsidRPr="00DA11F5" w:rsidRDefault="00DA11F5" w:rsidP="006941F3">
      <w:pPr>
        <w:pStyle w:val="NormalWeb"/>
        <w:numPr>
          <w:ilvl w:val="3"/>
          <w:numId w:val="53"/>
        </w:numPr>
        <w:spacing w:before="120" w:beforeAutospacing="0" w:after="60" w:afterAutospacing="0" w:line="360" w:lineRule="auto"/>
        <w:ind w:left="1276" w:hanging="283"/>
        <w:jc w:val="both"/>
        <w:rPr>
          <w:rFonts w:asciiTheme="majorBidi" w:hAnsiTheme="majorBidi" w:cstheme="majorBidi"/>
          <w:lang w:val="fr-FR" w:bidi="ar-DZ"/>
        </w:rPr>
      </w:pPr>
      <w:r>
        <w:rPr>
          <w:rFonts w:asciiTheme="majorBidi" w:hAnsiTheme="majorBidi" w:cstheme="majorBidi"/>
          <w:b/>
          <w:bCs/>
          <w:lang w:val="fr-FR" w:eastAsia="fr-FR"/>
        </w:rPr>
        <w:t>Exseption2 </w:t>
      </w:r>
      <w:r w:rsidR="00E36041">
        <w:rPr>
          <w:rFonts w:asciiTheme="majorBidi" w:hAnsiTheme="majorBidi" w:cstheme="majorBidi"/>
          <w:b/>
          <w:bCs/>
          <w:lang w:val="fr-FR" w:eastAsia="fr-FR"/>
        </w:rPr>
        <w:t>:</w:t>
      </w:r>
      <w:r w:rsidR="00E36041" w:rsidRPr="00DA11F5">
        <w:rPr>
          <w:rFonts w:asciiTheme="majorBidi" w:hAnsiTheme="majorBidi" w:cstheme="majorBidi"/>
          <w:lang w:val="fr-FR" w:bidi="ar-DZ"/>
        </w:rPr>
        <w:t xml:space="preserve"> message</w:t>
      </w:r>
      <w:r w:rsidRPr="00DA11F5">
        <w:rPr>
          <w:rFonts w:asciiTheme="majorBidi" w:hAnsiTheme="majorBidi" w:cstheme="majorBidi"/>
          <w:lang w:val="fr-FR" w:bidi="ar-DZ"/>
        </w:rPr>
        <w:t xml:space="preserve"> d’erreur</w:t>
      </w:r>
      <w:r w:rsidR="005D75B2">
        <w:rPr>
          <w:rFonts w:asciiTheme="majorBidi" w:hAnsiTheme="majorBidi" w:cstheme="majorBidi"/>
          <w:lang w:val="fr-FR" w:bidi="ar-DZ"/>
        </w:rPr>
        <w:t xml:space="preserve"> </w:t>
      </w:r>
      <w:r w:rsidRPr="006941F3">
        <w:rPr>
          <w:rFonts w:asciiTheme="majorBidi" w:hAnsiTheme="majorBidi" w:cstheme="majorBidi"/>
          <w:lang w:val="fr-FR" w:eastAsia="fr-FR"/>
        </w:rPr>
        <w:t>«</w:t>
      </w:r>
      <w:r w:rsidRPr="00DA11F5">
        <w:rPr>
          <w:lang w:val="fr-FR"/>
        </w:rPr>
        <w:t>utilisateur</w:t>
      </w:r>
      <w:r w:rsidR="005D75B2">
        <w:rPr>
          <w:lang w:val="fr-FR"/>
        </w:rPr>
        <w:t xml:space="preserve"> </w:t>
      </w:r>
      <w:r w:rsidRPr="00DA11F5">
        <w:rPr>
          <w:lang w:val="fr-FR"/>
        </w:rPr>
        <w:t>n’existe</w:t>
      </w:r>
      <w:r w:rsidRPr="005D75B2">
        <w:rPr>
          <w:lang w:val="fr-FR"/>
        </w:rPr>
        <w:t xml:space="preserve"> pas</w:t>
      </w:r>
      <w:r w:rsidRPr="006941F3">
        <w:rPr>
          <w:rFonts w:asciiTheme="majorBidi" w:hAnsiTheme="majorBidi" w:cstheme="majorBidi"/>
          <w:lang w:val="fr-FR" w:eastAsia="fr-FR"/>
        </w:rPr>
        <w:t>»</w:t>
      </w:r>
      <w:r>
        <w:rPr>
          <w:rFonts w:asciiTheme="majorBidi" w:hAnsiTheme="majorBidi" w:cstheme="majorBidi"/>
          <w:lang w:val="fr-FR" w:eastAsia="fr-FR"/>
        </w:rPr>
        <w:t xml:space="preserve"> L’acteur </w:t>
      </w:r>
      <w:r w:rsidRPr="006941F3">
        <w:rPr>
          <w:rFonts w:asciiTheme="majorBidi" w:hAnsiTheme="majorBidi" w:cstheme="majorBidi"/>
          <w:lang w:val="fr-FR" w:eastAsia="fr-FR"/>
        </w:rPr>
        <w:t>s’authentifie une 2</w:t>
      </w:r>
      <w:r w:rsidRPr="006941F3">
        <w:rPr>
          <w:rFonts w:asciiTheme="majorBidi" w:hAnsiTheme="majorBidi" w:cstheme="majorBidi"/>
          <w:sz w:val="16"/>
          <w:szCs w:val="16"/>
          <w:vertAlign w:val="superscript"/>
          <w:lang w:val="fr-FR" w:eastAsia="fr-FR"/>
        </w:rPr>
        <w:t>ème</w:t>
      </w:r>
      <w:r w:rsidRPr="006941F3">
        <w:rPr>
          <w:rFonts w:asciiTheme="majorBidi" w:hAnsiTheme="majorBidi" w:cstheme="majorBidi"/>
          <w:lang w:val="fr-FR" w:eastAsia="fr-FR"/>
        </w:rPr>
        <w:t>fois.</w:t>
      </w:r>
    </w:p>
    <w:p w:rsidR="00761C35" w:rsidRDefault="008F417E" w:rsidP="00761C35">
      <w:pPr>
        <w:pStyle w:val="NormalWeb"/>
        <w:numPr>
          <w:ilvl w:val="3"/>
          <w:numId w:val="53"/>
        </w:numPr>
        <w:spacing w:before="120" w:beforeAutospacing="0" w:after="60" w:afterAutospacing="0" w:line="360" w:lineRule="auto"/>
        <w:ind w:left="1276" w:hanging="283"/>
        <w:jc w:val="both"/>
        <w:rPr>
          <w:rFonts w:asciiTheme="majorBidi" w:hAnsiTheme="majorBidi" w:cstheme="majorBidi"/>
          <w:sz w:val="28"/>
          <w:szCs w:val="28"/>
          <w:lang w:val="fr-FR" w:bidi="ar-DZ"/>
        </w:rPr>
      </w:pPr>
      <w:r w:rsidRPr="006941F3">
        <w:rPr>
          <w:rFonts w:asciiTheme="majorBidi" w:hAnsiTheme="majorBidi" w:cstheme="majorBidi"/>
          <w:b/>
          <w:bCs/>
          <w:lang w:val="fr-FR" w:eastAsia="fr-FR"/>
        </w:rPr>
        <w:t xml:space="preserve">Exception3 : </w:t>
      </w:r>
      <w:r w:rsidRPr="006941F3">
        <w:rPr>
          <w:rFonts w:asciiTheme="majorBidi" w:hAnsiTheme="majorBidi" w:cstheme="majorBidi"/>
          <w:lang w:val="fr-FR" w:eastAsia="fr-FR"/>
        </w:rPr>
        <w:t>un message d’erreur contenant : «</w:t>
      </w:r>
      <w:r w:rsidR="00FC40D4" w:rsidRPr="00FC40D4">
        <w:rPr>
          <w:lang w:val="fr-FR"/>
        </w:rPr>
        <w:t>Veillez</w:t>
      </w:r>
      <w:r w:rsidR="005D75B2">
        <w:rPr>
          <w:lang w:val="fr-FR"/>
        </w:rPr>
        <w:t xml:space="preserve"> </w:t>
      </w:r>
      <w:r w:rsidR="00FC40D4" w:rsidRPr="00E36041">
        <w:rPr>
          <w:lang w:val="fr-FR"/>
        </w:rPr>
        <w:t>remplir</w:t>
      </w:r>
      <w:r w:rsidR="005D75B2">
        <w:rPr>
          <w:lang w:val="fr-FR"/>
        </w:rPr>
        <w:t xml:space="preserve"> </w:t>
      </w:r>
      <w:r w:rsidR="00FC40D4" w:rsidRPr="00E36041">
        <w:rPr>
          <w:lang w:val="fr-FR"/>
        </w:rPr>
        <w:t>tous</w:t>
      </w:r>
      <w:r w:rsidR="00FC40D4" w:rsidRPr="005D75B2">
        <w:rPr>
          <w:lang w:val="fr-FR"/>
        </w:rPr>
        <w:t xml:space="preserve"> les champs SVP!</w:t>
      </w:r>
      <w:r w:rsidRPr="006941F3">
        <w:rPr>
          <w:rFonts w:asciiTheme="majorBidi" w:hAnsiTheme="majorBidi" w:cstheme="majorBidi"/>
          <w:lang w:val="fr-FR" w:eastAsia="fr-FR"/>
        </w:rPr>
        <w:t xml:space="preserve"> ».L’acteur doit remplir </w:t>
      </w:r>
      <w:r w:rsidR="00FC40D4" w:rsidRPr="00FC40D4">
        <w:rPr>
          <w:lang w:val="fr-FR"/>
        </w:rPr>
        <w:t>tous</w:t>
      </w:r>
      <w:r w:rsidR="005D75B2">
        <w:rPr>
          <w:lang w:val="fr-FR"/>
        </w:rPr>
        <w:t xml:space="preserve"> </w:t>
      </w:r>
      <w:r w:rsidRPr="006941F3">
        <w:rPr>
          <w:rFonts w:asciiTheme="majorBidi" w:hAnsiTheme="majorBidi" w:cstheme="majorBidi"/>
          <w:lang w:val="fr-FR" w:eastAsia="fr-FR"/>
        </w:rPr>
        <w:t xml:space="preserve">les champs </w:t>
      </w:r>
    </w:p>
    <w:p w:rsidR="00720F29" w:rsidRPr="00761C35" w:rsidRDefault="008F417E" w:rsidP="00951F7F">
      <w:pPr>
        <w:pStyle w:val="NormalWeb"/>
        <w:numPr>
          <w:ilvl w:val="3"/>
          <w:numId w:val="53"/>
        </w:numPr>
        <w:spacing w:before="120" w:beforeAutospacing="0" w:after="60" w:afterAutospacing="0" w:line="360" w:lineRule="auto"/>
        <w:ind w:left="1276" w:hanging="283"/>
        <w:jc w:val="both"/>
        <w:rPr>
          <w:rFonts w:asciiTheme="majorBidi" w:hAnsiTheme="majorBidi" w:cstheme="majorBidi"/>
          <w:sz w:val="28"/>
          <w:szCs w:val="28"/>
          <w:lang w:val="fr-FR" w:bidi="ar-DZ"/>
        </w:rPr>
      </w:pPr>
      <w:r w:rsidRPr="00761C35">
        <w:rPr>
          <w:rFonts w:asciiTheme="majorBidi" w:hAnsiTheme="majorBidi" w:cstheme="majorBidi"/>
          <w:b/>
          <w:bCs/>
          <w:lang w:val="fr-FR" w:eastAsia="fr-FR"/>
        </w:rPr>
        <w:t>Exception</w:t>
      </w:r>
      <w:r w:rsidR="00951F7F">
        <w:rPr>
          <w:rFonts w:asciiTheme="majorBidi" w:hAnsiTheme="majorBidi" w:cstheme="majorBidi"/>
          <w:b/>
          <w:bCs/>
          <w:lang w:val="fr-FR" w:eastAsia="fr-FR"/>
        </w:rPr>
        <w:t>4</w:t>
      </w:r>
      <w:r w:rsidRPr="00761C35">
        <w:rPr>
          <w:rFonts w:asciiTheme="majorBidi" w:hAnsiTheme="majorBidi" w:cstheme="majorBidi"/>
          <w:b/>
          <w:bCs/>
          <w:lang w:val="fr-FR" w:eastAsia="fr-FR"/>
        </w:rPr>
        <w:t xml:space="preserve"> : </w:t>
      </w:r>
      <w:r w:rsidRPr="00761C35">
        <w:rPr>
          <w:rFonts w:asciiTheme="majorBidi" w:hAnsiTheme="majorBidi" w:cstheme="majorBidi"/>
          <w:lang w:val="fr-FR" w:eastAsia="fr-FR"/>
        </w:rPr>
        <w:t>un message d’erreur contenant : ou bien c’est un champ qui est vide, ou</w:t>
      </w:r>
      <w:r w:rsidR="005D75B2">
        <w:rPr>
          <w:rFonts w:asciiTheme="majorBidi" w:hAnsiTheme="majorBidi" w:cstheme="majorBidi"/>
          <w:lang w:val="fr-FR" w:eastAsia="fr-FR"/>
        </w:rPr>
        <w:t xml:space="preserve"> </w:t>
      </w:r>
      <w:r w:rsidRPr="00761C35">
        <w:rPr>
          <w:rFonts w:asciiTheme="majorBidi" w:hAnsiTheme="majorBidi" w:cstheme="majorBidi"/>
          <w:lang w:val="fr-FR" w:eastAsia="fr-FR"/>
        </w:rPr>
        <w:t>bien le nom existe déjà. L’utilisateur est invité à corriger son erreur et revalider.</w:t>
      </w:r>
    </w:p>
    <w:p w:rsidR="00720F29" w:rsidRPr="006941F3" w:rsidRDefault="00720F29" w:rsidP="00F844C5">
      <w:pPr>
        <w:pStyle w:val="NormalWeb"/>
        <w:numPr>
          <w:ilvl w:val="0"/>
          <w:numId w:val="6"/>
        </w:numPr>
        <w:spacing w:before="120" w:beforeAutospacing="0" w:after="60" w:afterAutospacing="0" w:line="360" w:lineRule="auto"/>
        <w:jc w:val="both"/>
        <w:rPr>
          <w:rFonts w:asciiTheme="majorBidi" w:hAnsiTheme="majorBidi" w:cstheme="majorBidi"/>
          <w:sz w:val="28"/>
          <w:szCs w:val="28"/>
          <w:lang w:val="fr-FR" w:bidi="ar-DZ"/>
        </w:rPr>
      </w:pPr>
      <w:r w:rsidRPr="006941F3">
        <w:rPr>
          <w:rFonts w:asciiTheme="majorBidi" w:hAnsiTheme="majorBidi" w:cstheme="majorBidi"/>
          <w:b/>
          <w:bCs/>
          <w:lang w:val="fr-FR" w:eastAsia="fr-FR"/>
        </w:rPr>
        <w:t>Post</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 :</w:t>
      </w:r>
    </w:p>
    <w:p w:rsidR="00CE4C80" w:rsidRPr="006941F3" w:rsidRDefault="00720F29" w:rsidP="00E41BF1">
      <w:pPr>
        <w:pStyle w:val="NormalWeb"/>
        <w:numPr>
          <w:ilvl w:val="0"/>
          <w:numId w:val="8"/>
        </w:numPr>
        <w:spacing w:before="120" w:beforeAutospacing="0" w:after="60" w:afterAutospacing="0" w:line="360" w:lineRule="auto"/>
        <w:ind w:left="993" w:hanging="284"/>
        <w:jc w:val="both"/>
        <w:rPr>
          <w:rFonts w:asciiTheme="majorBidi" w:hAnsiTheme="majorBidi" w:cstheme="majorBidi"/>
          <w:sz w:val="28"/>
          <w:szCs w:val="28"/>
          <w:lang w:val="fr-FR" w:bidi="ar-DZ"/>
        </w:rPr>
      </w:pPr>
      <w:r w:rsidRPr="006941F3">
        <w:rPr>
          <w:rFonts w:asciiTheme="majorBidi" w:hAnsiTheme="majorBidi" w:cstheme="majorBidi"/>
          <w:lang w:val="fr-FR" w:eastAsia="fr-FR"/>
        </w:rPr>
        <w:t>Ouverture de l’espace personnel</w:t>
      </w:r>
    </w:p>
    <w:p w:rsidR="00CE4C80" w:rsidRPr="006941F3" w:rsidRDefault="00CE4C80" w:rsidP="00CE4C80">
      <w:pPr>
        <w:pStyle w:val="NormalWeb"/>
        <w:spacing w:before="120" w:beforeAutospacing="0" w:after="60" w:afterAutospacing="0" w:line="360" w:lineRule="auto"/>
        <w:jc w:val="center"/>
        <w:rPr>
          <w:rFonts w:asciiTheme="majorBidi" w:hAnsiTheme="majorBidi" w:cstheme="majorBidi"/>
          <w:sz w:val="28"/>
          <w:szCs w:val="28"/>
          <w:lang w:val="fr-FR" w:bidi="ar-DZ"/>
        </w:rPr>
      </w:pPr>
      <w:r w:rsidRPr="006941F3">
        <w:rPr>
          <w:rFonts w:asciiTheme="majorBidi" w:hAnsiTheme="majorBidi" w:cstheme="majorBidi"/>
          <w:noProof/>
          <w:sz w:val="28"/>
          <w:szCs w:val="28"/>
          <w:lang w:val="fr-FR" w:eastAsia="fr-FR"/>
        </w:rPr>
        <w:lastRenderedPageBreak/>
        <w:drawing>
          <wp:inline distT="0" distB="0" distL="0" distR="0">
            <wp:extent cx="4791075" cy="5372100"/>
            <wp:effectExtent l="95250" t="19050" r="47625" b="57150"/>
            <wp:docPr id="1" name="Image 1" descr="C:\Documents and Settings\micro\Bureau\Nouveau dossier\D'iagramme d'activit￨s des cas d'utilisation _Ident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icro\Bureau\Nouveau dossier\D'iagramme d'activit￨s des cas d'utilisation _Identificatio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89440" cy="537026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533BD5" w:rsidRPr="006941F3" w:rsidRDefault="00D233E8"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1E1D55" w:rsidRPr="006941F3">
        <w:rPr>
          <w:rFonts w:asciiTheme="majorBidi" w:hAnsiTheme="majorBidi" w:cstheme="majorBidi"/>
          <w:b/>
          <w:bCs/>
          <w:lang w:val="fr-FR" w:eastAsia="fr-FR"/>
        </w:rPr>
        <w:t>1</w:t>
      </w:r>
      <w:r w:rsidR="002418A3">
        <w:rPr>
          <w:rFonts w:asciiTheme="majorBidi" w:hAnsiTheme="majorBidi" w:cstheme="majorBidi"/>
          <w:b/>
          <w:bCs/>
          <w:lang w:val="fr-FR" w:eastAsia="fr-FR"/>
        </w:rPr>
        <w:t>2</w:t>
      </w:r>
      <w:r w:rsidR="001E1D55" w:rsidRPr="006941F3">
        <w:rPr>
          <w:rFonts w:asciiTheme="majorBidi" w:hAnsiTheme="majorBidi" w:cstheme="majorBidi"/>
          <w:b/>
          <w:bCs/>
          <w:lang w:val="fr-FR" w:eastAsia="fr-FR"/>
        </w:rPr>
        <w:t> </w:t>
      </w:r>
      <w:proofErr w:type="gramStart"/>
      <w:r w:rsidR="001E1D55" w:rsidRPr="006941F3">
        <w:rPr>
          <w:rFonts w:asciiTheme="majorBidi" w:hAnsiTheme="majorBidi" w:cstheme="majorBidi"/>
          <w:b/>
          <w:bCs/>
          <w:lang w:val="fr-FR" w:eastAsia="fr-FR"/>
        </w:rPr>
        <w:t>:</w:t>
      </w:r>
      <w:r w:rsidR="00533BD5" w:rsidRPr="006941F3">
        <w:rPr>
          <w:rFonts w:asciiTheme="majorBidi" w:hAnsiTheme="majorBidi" w:cstheme="majorBidi"/>
          <w:b/>
          <w:bCs/>
          <w:lang w:val="fr-FR" w:eastAsia="fr-FR"/>
        </w:rPr>
        <w:t>Diagramme</w:t>
      </w:r>
      <w:proofErr w:type="gramEnd"/>
      <w:r w:rsidR="00533BD5" w:rsidRPr="006941F3">
        <w:rPr>
          <w:rFonts w:asciiTheme="majorBidi" w:hAnsiTheme="majorBidi" w:cstheme="majorBidi"/>
          <w:b/>
          <w:bCs/>
          <w:lang w:val="fr-FR" w:eastAsia="fr-FR"/>
        </w:rPr>
        <w:t xml:space="preserve"> d’activités des cas d</w:t>
      </w:r>
      <w:r w:rsidR="008D7034" w:rsidRPr="006941F3">
        <w:rPr>
          <w:rFonts w:asciiTheme="majorBidi" w:hAnsiTheme="majorBidi" w:cstheme="majorBidi"/>
          <w:b/>
          <w:bCs/>
          <w:lang w:val="fr-FR" w:eastAsia="fr-FR"/>
        </w:rPr>
        <w:t>’utilisation « Identification »</w:t>
      </w:r>
    </w:p>
    <w:p w:rsidR="00644430" w:rsidRPr="002418A3" w:rsidRDefault="002418A3" w:rsidP="003E5FE1">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EF26DB" w:rsidRPr="002418A3">
        <w:rPr>
          <w:rFonts w:asciiTheme="minorBidi" w:hAnsiTheme="minorBidi" w:cstheme="minorBidi"/>
          <w:b/>
          <w:bCs/>
          <w:sz w:val="26"/>
          <w:szCs w:val="26"/>
          <w:lang w:val="fr-FR" w:eastAsia="fr-FR"/>
        </w:rPr>
        <w:t>4.5.2</w:t>
      </w:r>
      <w:r w:rsidR="00644430" w:rsidRPr="002418A3">
        <w:rPr>
          <w:rFonts w:asciiTheme="minorBidi" w:hAnsiTheme="minorBidi" w:cstheme="minorBidi"/>
          <w:b/>
          <w:bCs/>
          <w:sz w:val="26"/>
          <w:szCs w:val="26"/>
          <w:lang w:val="fr-FR" w:eastAsia="fr-FR"/>
        </w:rPr>
        <w:t xml:space="preserve">  Cas d’utilisation : « Suivi des utilisateurs»</w:t>
      </w:r>
    </w:p>
    <w:p w:rsidR="00644430" w:rsidRPr="006941F3" w:rsidRDefault="00644430"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644430" w:rsidRPr="006941F3" w:rsidRDefault="00644430" w:rsidP="00951F7F">
      <w:pPr>
        <w:pStyle w:val="Paragraphedeliste"/>
        <w:numPr>
          <w:ilvl w:val="0"/>
          <w:numId w:val="7"/>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Administrateur</w:t>
      </w:r>
    </w:p>
    <w:p w:rsidR="00644430" w:rsidRPr="006941F3" w:rsidRDefault="00644430"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 :</w:t>
      </w:r>
    </w:p>
    <w:p w:rsidR="00644430" w:rsidRPr="006941F3" w:rsidRDefault="00644430" w:rsidP="00F844C5">
      <w:pPr>
        <w:pStyle w:val="Paragraphedeliste"/>
        <w:numPr>
          <w:ilvl w:val="0"/>
          <w:numId w:val="7"/>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doit s’authentifier.</w:t>
      </w:r>
    </w:p>
    <w:p w:rsidR="00644430" w:rsidRPr="006941F3" w:rsidRDefault="00644430"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644430" w:rsidRPr="006941F3" w:rsidRDefault="00644430" w:rsidP="008D7034">
      <w:pPr>
        <w:autoSpaceDE w:val="0"/>
        <w:autoSpaceDN w:val="0"/>
        <w:bidi w:val="0"/>
        <w:adjustRightInd w:val="0"/>
        <w:spacing w:before="120" w:after="60" w:line="360" w:lineRule="auto"/>
        <w:ind w:left="284"/>
        <w:jc w:val="both"/>
        <w:rPr>
          <w:rFonts w:asciiTheme="majorBidi" w:hAnsiTheme="majorBidi" w:cstheme="majorBidi"/>
          <w:b/>
          <w:bCs/>
          <w:lang w:val="fr-FR" w:eastAsia="fr-FR"/>
        </w:rPr>
      </w:pPr>
      <w:r w:rsidRPr="006941F3">
        <w:rPr>
          <w:rFonts w:asciiTheme="majorBidi" w:hAnsiTheme="majorBidi" w:cstheme="majorBidi"/>
          <w:b/>
          <w:bCs/>
          <w:lang w:val="fr-FR" w:eastAsia="fr-FR"/>
        </w:rPr>
        <w:t>1</w:t>
      </w:r>
      <w:r w:rsidR="008D7034" w:rsidRPr="006941F3">
        <w:rPr>
          <w:rFonts w:asciiTheme="majorBidi" w:hAnsiTheme="majorBidi" w:cstheme="majorBidi"/>
          <w:b/>
          <w:bCs/>
          <w:lang w:val="fr-FR" w:eastAsia="fr-FR"/>
        </w:rPr>
        <w:t>)</w:t>
      </w:r>
      <w:r w:rsidRPr="006941F3">
        <w:rPr>
          <w:rFonts w:asciiTheme="majorBidi" w:hAnsiTheme="majorBidi" w:cstheme="majorBidi"/>
          <w:b/>
          <w:bCs/>
          <w:lang w:val="fr-FR" w:eastAsia="fr-FR"/>
        </w:rPr>
        <w:t xml:space="preserve"> Ajouter utilisateur</w:t>
      </w:r>
    </w:p>
    <w:p w:rsidR="00644430" w:rsidRPr="006941F3" w:rsidRDefault="00644430" w:rsidP="00951F7F">
      <w:pPr>
        <w:pStyle w:val="Paragraphedeliste"/>
        <w:numPr>
          <w:ilvl w:val="0"/>
          <w:numId w:val="48"/>
        </w:numPr>
        <w:autoSpaceDE w:val="0"/>
        <w:autoSpaceDN w:val="0"/>
        <w:bidi w:val="0"/>
        <w:adjustRightInd w:val="0"/>
        <w:spacing w:before="120" w:after="60" w:line="360" w:lineRule="auto"/>
        <w:ind w:left="1276" w:hanging="283"/>
        <w:jc w:val="both"/>
        <w:rPr>
          <w:rFonts w:asciiTheme="majorBidi" w:hAnsiTheme="majorBidi" w:cstheme="majorBidi"/>
          <w:lang w:val="fr-FR" w:eastAsia="fr-FR"/>
        </w:rPr>
      </w:pPr>
      <w:r w:rsidRPr="006941F3">
        <w:rPr>
          <w:rFonts w:asciiTheme="majorBidi" w:hAnsiTheme="majorBidi" w:cstheme="majorBidi"/>
          <w:lang w:val="fr-FR" w:eastAsia="fr-FR"/>
        </w:rPr>
        <w:t>L’acteur</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saisit les informations concernant le nouvel utilisateur</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 xml:space="preserve">du système. Si erreur alors </w:t>
      </w:r>
      <w:r w:rsidRPr="006941F3">
        <w:rPr>
          <w:rFonts w:asciiTheme="majorBidi" w:hAnsiTheme="majorBidi" w:cstheme="majorBidi"/>
          <w:b/>
          <w:bCs/>
          <w:lang w:val="fr-FR" w:eastAsia="fr-FR"/>
        </w:rPr>
        <w:t>Exception1.</w:t>
      </w:r>
    </w:p>
    <w:p w:rsidR="00644430" w:rsidRPr="006941F3" w:rsidRDefault="00F566FB" w:rsidP="0043789A">
      <w:pPr>
        <w:tabs>
          <w:tab w:val="left" w:pos="284"/>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2</w:t>
      </w:r>
      <w:r w:rsidR="008D7034" w:rsidRPr="006941F3">
        <w:rPr>
          <w:rFonts w:asciiTheme="majorBidi" w:hAnsiTheme="majorBidi" w:cstheme="majorBidi"/>
          <w:b/>
          <w:bCs/>
          <w:lang w:val="fr-FR" w:eastAsia="fr-FR"/>
        </w:rPr>
        <w:t>)</w:t>
      </w:r>
      <w:r w:rsidR="00644430" w:rsidRPr="006941F3">
        <w:rPr>
          <w:rFonts w:asciiTheme="majorBidi" w:hAnsiTheme="majorBidi" w:cstheme="majorBidi"/>
          <w:b/>
          <w:bCs/>
          <w:lang w:val="fr-FR" w:eastAsia="fr-FR"/>
        </w:rPr>
        <w:t xml:space="preserve"> Consulter fiche utilisateur</w:t>
      </w:r>
    </w:p>
    <w:p w:rsidR="00644430" w:rsidRPr="006941F3" w:rsidRDefault="00644430" w:rsidP="00286438">
      <w:pPr>
        <w:pStyle w:val="Paragraphedeliste"/>
        <w:numPr>
          <w:ilvl w:val="0"/>
          <w:numId w:val="47"/>
        </w:numPr>
        <w:autoSpaceDE w:val="0"/>
        <w:autoSpaceDN w:val="0"/>
        <w:bidi w:val="0"/>
        <w:adjustRightInd w:val="0"/>
        <w:spacing w:before="120" w:after="60" w:line="360" w:lineRule="auto"/>
        <w:ind w:left="1560" w:hanging="426"/>
        <w:jc w:val="both"/>
        <w:rPr>
          <w:rFonts w:asciiTheme="majorBidi" w:hAnsiTheme="majorBidi" w:cstheme="majorBidi"/>
          <w:lang w:val="fr-FR" w:eastAsia="fr-FR"/>
        </w:rPr>
      </w:pPr>
      <w:r w:rsidRPr="006941F3">
        <w:rPr>
          <w:rFonts w:asciiTheme="majorBidi" w:hAnsiTheme="majorBidi" w:cstheme="majorBidi"/>
          <w:lang w:val="fr-FR" w:eastAsia="fr-FR"/>
        </w:rPr>
        <w:lastRenderedPageBreak/>
        <w:t>L’acteur affiche la liste des utilisateurs et choisit l’utilisateur qu’il veut consulter.</w:t>
      </w:r>
    </w:p>
    <w:p w:rsidR="00644430" w:rsidRPr="006941F3" w:rsidRDefault="00644430" w:rsidP="00286438">
      <w:pPr>
        <w:pStyle w:val="Paragraphedeliste"/>
        <w:numPr>
          <w:ilvl w:val="0"/>
          <w:numId w:val="47"/>
        </w:numPr>
        <w:autoSpaceDE w:val="0"/>
        <w:autoSpaceDN w:val="0"/>
        <w:bidi w:val="0"/>
        <w:adjustRightInd w:val="0"/>
        <w:spacing w:before="120" w:after="60" w:line="360" w:lineRule="auto"/>
        <w:ind w:left="1560" w:hanging="426"/>
        <w:jc w:val="both"/>
        <w:rPr>
          <w:rFonts w:asciiTheme="majorBidi" w:hAnsiTheme="majorBidi" w:cstheme="majorBidi"/>
          <w:lang w:val="fr-FR" w:eastAsia="fr-FR"/>
        </w:rPr>
      </w:pPr>
      <w:r w:rsidRPr="006941F3">
        <w:rPr>
          <w:rFonts w:asciiTheme="majorBidi" w:hAnsiTheme="majorBidi" w:cstheme="majorBidi"/>
          <w:lang w:val="fr-FR" w:eastAsia="fr-FR"/>
        </w:rPr>
        <w:t>Il affiche les informations relatives à cet utilisateur.</w:t>
      </w:r>
    </w:p>
    <w:p w:rsidR="00644430" w:rsidRPr="006941F3" w:rsidRDefault="00F566FB" w:rsidP="00480455">
      <w:pPr>
        <w:tabs>
          <w:tab w:val="left" w:pos="284"/>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644430" w:rsidRPr="006941F3">
        <w:rPr>
          <w:rFonts w:asciiTheme="majorBidi" w:hAnsiTheme="majorBidi" w:cstheme="majorBidi"/>
          <w:b/>
          <w:bCs/>
          <w:lang w:val="fr-FR" w:eastAsia="fr-FR"/>
        </w:rPr>
        <w:t>4</w:t>
      </w:r>
      <w:r w:rsidR="008D7034" w:rsidRPr="006941F3">
        <w:rPr>
          <w:rFonts w:asciiTheme="majorBidi" w:hAnsiTheme="majorBidi" w:cstheme="majorBidi"/>
          <w:b/>
          <w:bCs/>
          <w:lang w:val="fr-FR" w:eastAsia="fr-FR"/>
        </w:rPr>
        <w:t>)</w:t>
      </w:r>
      <w:r w:rsidR="00644430" w:rsidRPr="006941F3">
        <w:rPr>
          <w:rFonts w:asciiTheme="majorBidi" w:hAnsiTheme="majorBidi" w:cstheme="majorBidi"/>
          <w:b/>
          <w:bCs/>
          <w:lang w:val="fr-FR" w:eastAsia="fr-FR"/>
        </w:rPr>
        <w:t xml:space="preserve"> Désactiver un utilisateur</w:t>
      </w:r>
    </w:p>
    <w:p w:rsidR="00644430" w:rsidRPr="006941F3" w:rsidRDefault="00644430" w:rsidP="00286438">
      <w:pPr>
        <w:pStyle w:val="Paragraphedeliste"/>
        <w:numPr>
          <w:ilvl w:val="0"/>
          <w:numId w:val="46"/>
        </w:numPr>
        <w:autoSpaceDE w:val="0"/>
        <w:autoSpaceDN w:val="0"/>
        <w:bidi w:val="0"/>
        <w:adjustRightInd w:val="0"/>
        <w:spacing w:before="120" w:after="60" w:line="360" w:lineRule="auto"/>
        <w:ind w:left="1560" w:hanging="426"/>
        <w:jc w:val="both"/>
        <w:rPr>
          <w:rFonts w:asciiTheme="majorBidi" w:hAnsiTheme="majorBidi" w:cstheme="majorBidi"/>
          <w:lang w:val="fr-FR" w:eastAsia="fr-FR"/>
        </w:rPr>
      </w:pPr>
      <w:r w:rsidRPr="006941F3">
        <w:rPr>
          <w:rFonts w:asciiTheme="majorBidi" w:hAnsiTheme="majorBidi" w:cstheme="majorBidi"/>
          <w:lang w:val="fr-FR" w:eastAsia="fr-FR"/>
        </w:rPr>
        <w:t>L’acteur choisit l’utilisateur qu’il veut désactiver.</w:t>
      </w:r>
    </w:p>
    <w:p w:rsidR="00644430" w:rsidRPr="006941F3" w:rsidRDefault="00644430" w:rsidP="00286438">
      <w:pPr>
        <w:pStyle w:val="Paragraphedeliste"/>
        <w:numPr>
          <w:ilvl w:val="0"/>
          <w:numId w:val="46"/>
        </w:numPr>
        <w:autoSpaceDE w:val="0"/>
        <w:autoSpaceDN w:val="0"/>
        <w:bidi w:val="0"/>
        <w:adjustRightInd w:val="0"/>
        <w:spacing w:before="120" w:after="60" w:line="360" w:lineRule="auto"/>
        <w:ind w:left="1560" w:hanging="426"/>
        <w:jc w:val="both"/>
        <w:rPr>
          <w:rFonts w:asciiTheme="majorBidi" w:hAnsiTheme="majorBidi" w:cstheme="majorBidi"/>
          <w:lang w:val="fr-FR" w:eastAsia="fr-FR"/>
        </w:rPr>
      </w:pPr>
      <w:r w:rsidRPr="006941F3">
        <w:rPr>
          <w:rFonts w:asciiTheme="majorBidi" w:hAnsiTheme="majorBidi" w:cstheme="majorBidi"/>
          <w:lang w:val="fr-FR" w:eastAsia="fr-FR"/>
        </w:rPr>
        <w:t>Il désactive son compte. Le système place cet utilisateur dans la liste des anciens</w:t>
      </w:r>
      <w:r w:rsidR="005D75B2">
        <w:rPr>
          <w:rFonts w:asciiTheme="majorBidi" w:hAnsiTheme="majorBidi" w:cstheme="majorBidi"/>
          <w:lang w:val="fr-FR" w:eastAsia="fr-FR"/>
        </w:rPr>
        <w:t xml:space="preserve"> </w:t>
      </w:r>
      <w:r w:rsidR="00237C32" w:rsidRPr="006941F3">
        <w:rPr>
          <w:rFonts w:asciiTheme="majorBidi" w:hAnsiTheme="majorBidi" w:cstheme="majorBidi"/>
          <w:lang w:val="fr-FR" w:eastAsia="fr-FR"/>
        </w:rPr>
        <w:t>utilisateurs</w:t>
      </w:r>
      <w:r w:rsidRPr="006941F3">
        <w:rPr>
          <w:rFonts w:asciiTheme="majorBidi" w:hAnsiTheme="majorBidi" w:cstheme="majorBidi"/>
          <w:lang w:val="fr-FR" w:eastAsia="fr-FR"/>
        </w:rPr>
        <w:t xml:space="preserve"> et exécute </w:t>
      </w:r>
      <w:r w:rsidRPr="006941F3">
        <w:rPr>
          <w:rFonts w:asciiTheme="majorBidi" w:hAnsiTheme="majorBidi" w:cstheme="majorBidi"/>
          <w:b/>
          <w:bCs/>
          <w:lang w:val="fr-FR" w:eastAsia="fr-FR"/>
        </w:rPr>
        <w:t>Exception2.</w:t>
      </w:r>
    </w:p>
    <w:p w:rsidR="00644430" w:rsidRPr="006941F3" w:rsidRDefault="00644430"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644430" w:rsidRPr="006941F3" w:rsidRDefault="00644430" w:rsidP="00286438">
      <w:pPr>
        <w:pStyle w:val="Paragraphedeliste"/>
        <w:numPr>
          <w:ilvl w:val="0"/>
          <w:numId w:val="50"/>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le message indique que l’utilisateur existe déjà ou l’acteur a oublié un</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champ à remplir, il est donc invité à réinscrire l’utilisateur.</w:t>
      </w:r>
    </w:p>
    <w:p w:rsidR="00644430" w:rsidRPr="006941F3" w:rsidRDefault="00644430" w:rsidP="00286438">
      <w:pPr>
        <w:pStyle w:val="Paragraphedeliste"/>
        <w:numPr>
          <w:ilvl w:val="0"/>
          <w:numId w:val="50"/>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Exception2 : </w:t>
      </w:r>
      <w:r w:rsidRPr="006941F3">
        <w:rPr>
          <w:rFonts w:asciiTheme="majorBidi" w:hAnsiTheme="majorBidi" w:cstheme="majorBidi"/>
          <w:lang w:val="fr-FR" w:eastAsia="fr-FR"/>
        </w:rPr>
        <w:t>la suppression est seulement logique</w:t>
      </w:r>
      <w:r w:rsidR="008E01AE" w:rsidRPr="006941F3">
        <w:rPr>
          <w:rFonts w:asciiTheme="majorBidi" w:hAnsiTheme="majorBidi" w:cstheme="majorBidi"/>
          <w:lang w:val="fr-FR" w:eastAsia="fr-FR"/>
        </w:rPr>
        <w:t xml:space="preserve"> (on change la valeur du statut </w:t>
      </w:r>
      <w:r w:rsidRPr="006941F3">
        <w:rPr>
          <w:rFonts w:asciiTheme="majorBidi" w:hAnsiTheme="majorBidi" w:cstheme="majorBidi"/>
          <w:lang w:val="fr-FR" w:eastAsia="fr-FR"/>
        </w:rPr>
        <w:t>ainsi</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que le pseudo et le mot de passe).</w:t>
      </w:r>
    </w:p>
    <w:p w:rsidR="00644430" w:rsidRPr="006941F3" w:rsidRDefault="00644430" w:rsidP="002D13A1">
      <w:pPr>
        <w:pStyle w:val="NormalWeb"/>
        <w:numPr>
          <w:ilvl w:val="0"/>
          <w:numId w:val="6"/>
        </w:numPr>
        <w:spacing w:before="120" w:beforeAutospacing="0" w:after="60" w:afterAutospacing="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w:t>
      </w:r>
    </w:p>
    <w:p w:rsidR="00523509" w:rsidRPr="006941F3" w:rsidRDefault="00523509" w:rsidP="00F844C5">
      <w:pPr>
        <w:pStyle w:val="NormalWeb"/>
        <w:numPr>
          <w:ilvl w:val="0"/>
          <w:numId w:val="9"/>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Mise à jour de la base de données.</w:t>
      </w:r>
    </w:p>
    <w:p w:rsidR="00960CFE" w:rsidRPr="006941F3" w:rsidRDefault="00544D75" w:rsidP="00960CFE">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noProof/>
          <w:lang w:val="fr-FR" w:eastAsia="fr-FR"/>
        </w:rPr>
        <w:drawing>
          <wp:inline distT="0" distB="0" distL="0" distR="0">
            <wp:extent cx="5579745" cy="4257570"/>
            <wp:effectExtent l="133350" t="38100" r="59055" b="66780"/>
            <wp:docPr id="3" name="Image 3" descr="C:\Documents and Settings\micro\Bureau\d_activ_gest_uti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icro\Bureau\d_activ_gest_utili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9745" cy="42575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96CE4" w:rsidRPr="006941F3" w:rsidRDefault="005F7541"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Figure1</w:t>
      </w:r>
      <w:r w:rsidR="002418A3">
        <w:rPr>
          <w:rFonts w:asciiTheme="majorBidi" w:hAnsiTheme="majorBidi" w:cstheme="majorBidi"/>
          <w:b/>
          <w:bCs/>
          <w:lang w:val="fr-FR" w:eastAsia="fr-FR"/>
        </w:rPr>
        <w:t>3</w:t>
      </w:r>
      <w:r w:rsidR="001E1D55" w:rsidRPr="006941F3">
        <w:rPr>
          <w:rFonts w:asciiTheme="majorBidi" w:hAnsiTheme="majorBidi" w:cstheme="majorBidi"/>
          <w:b/>
          <w:bCs/>
          <w:lang w:val="fr-FR" w:eastAsia="fr-FR"/>
        </w:rPr>
        <w:t>:</w:t>
      </w:r>
      <w:r w:rsidRPr="006941F3">
        <w:rPr>
          <w:rFonts w:asciiTheme="majorBidi" w:hAnsiTheme="majorBidi" w:cstheme="majorBidi"/>
          <w:b/>
          <w:bCs/>
          <w:lang w:val="fr-FR" w:eastAsia="fr-FR"/>
        </w:rPr>
        <w:t xml:space="preserve"> Diagramme d’activités des cas d’utilisati</w:t>
      </w:r>
      <w:r w:rsidR="008D7034" w:rsidRPr="006941F3">
        <w:rPr>
          <w:rFonts w:asciiTheme="majorBidi" w:hAnsiTheme="majorBidi" w:cstheme="majorBidi"/>
          <w:b/>
          <w:bCs/>
          <w:lang w:val="fr-FR" w:eastAsia="fr-FR"/>
        </w:rPr>
        <w:t>on « gestion des utilisateurs »</w:t>
      </w:r>
    </w:p>
    <w:p w:rsidR="00D96CE4" w:rsidRPr="002418A3" w:rsidRDefault="002418A3" w:rsidP="003E5FE1">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lastRenderedPageBreak/>
        <w:t xml:space="preserve">            </w:t>
      </w:r>
      <w:r w:rsidR="008C30AA" w:rsidRPr="002418A3">
        <w:rPr>
          <w:rFonts w:asciiTheme="minorBidi" w:hAnsiTheme="minorBidi" w:cstheme="minorBidi"/>
          <w:b/>
          <w:bCs/>
          <w:sz w:val="26"/>
          <w:szCs w:val="26"/>
          <w:lang w:val="fr-FR" w:eastAsia="fr-FR"/>
        </w:rPr>
        <w:t xml:space="preserve">4.5.3. </w:t>
      </w:r>
      <w:r w:rsidR="00D96CE4" w:rsidRPr="002418A3">
        <w:rPr>
          <w:rFonts w:asciiTheme="minorBidi" w:hAnsiTheme="minorBidi" w:cstheme="minorBidi"/>
          <w:b/>
          <w:bCs/>
          <w:sz w:val="26"/>
          <w:szCs w:val="26"/>
          <w:lang w:val="fr-FR" w:eastAsia="fr-FR"/>
        </w:rPr>
        <w:t xml:space="preserve"> Cas d’utilisation : « Suivi des clients »</w:t>
      </w:r>
    </w:p>
    <w:p w:rsidR="00D96CE4" w:rsidRPr="006941F3" w:rsidRDefault="00D96CE4" w:rsidP="00970639">
      <w:pPr>
        <w:pStyle w:val="Paragraphedeliste"/>
        <w:numPr>
          <w:ilvl w:val="0"/>
          <w:numId w:val="6"/>
        </w:numPr>
        <w:tabs>
          <w:tab w:val="left" w:pos="284"/>
        </w:tabs>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D96CE4" w:rsidRPr="006941F3" w:rsidRDefault="00D96CE4" w:rsidP="007457AF">
      <w:pPr>
        <w:pStyle w:val="Paragraphedeliste"/>
        <w:numPr>
          <w:ilvl w:val="0"/>
          <w:numId w:val="9"/>
        </w:numPr>
        <w:autoSpaceDE w:val="0"/>
        <w:autoSpaceDN w:val="0"/>
        <w:bidi w:val="0"/>
        <w:adjustRightInd w:val="0"/>
        <w:spacing w:before="120" w:after="60" w:line="360" w:lineRule="auto"/>
        <w:ind w:left="851" w:hanging="142"/>
        <w:jc w:val="both"/>
        <w:rPr>
          <w:rFonts w:asciiTheme="majorBidi" w:hAnsiTheme="majorBidi" w:cstheme="majorBidi"/>
          <w:lang w:val="fr-FR" w:eastAsia="fr-FR"/>
        </w:rPr>
      </w:pPr>
      <w:r w:rsidRPr="006941F3">
        <w:rPr>
          <w:rFonts w:asciiTheme="majorBidi" w:hAnsiTheme="majorBidi" w:cstheme="majorBidi"/>
          <w:lang w:val="fr-FR" w:eastAsia="fr-FR"/>
        </w:rPr>
        <w:t>Client.</w:t>
      </w:r>
    </w:p>
    <w:p w:rsidR="00D96CE4" w:rsidRPr="006941F3" w:rsidRDefault="00D96CE4"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 :</w:t>
      </w:r>
    </w:p>
    <w:p w:rsidR="00D96CE4" w:rsidRPr="006941F3" w:rsidRDefault="00D96CE4" w:rsidP="007457AF">
      <w:pPr>
        <w:pStyle w:val="Paragraphedeliste"/>
        <w:numPr>
          <w:ilvl w:val="0"/>
          <w:numId w:val="9"/>
        </w:numPr>
        <w:autoSpaceDE w:val="0"/>
        <w:autoSpaceDN w:val="0"/>
        <w:bidi w:val="0"/>
        <w:adjustRightInd w:val="0"/>
        <w:spacing w:before="120" w:after="60" w:line="360" w:lineRule="auto"/>
        <w:ind w:left="851" w:hanging="142"/>
        <w:jc w:val="both"/>
        <w:rPr>
          <w:rFonts w:asciiTheme="majorBidi" w:hAnsiTheme="majorBidi" w:cstheme="majorBidi"/>
          <w:lang w:val="fr-FR" w:eastAsia="fr-FR"/>
        </w:rPr>
      </w:pPr>
      <w:r w:rsidRPr="006941F3">
        <w:rPr>
          <w:rFonts w:asciiTheme="majorBidi" w:hAnsiTheme="majorBidi" w:cstheme="majorBidi"/>
          <w:lang w:val="fr-FR" w:eastAsia="fr-FR"/>
        </w:rPr>
        <w:t>L’acteur doit s’authentifier.</w:t>
      </w:r>
    </w:p>
    <w:p w:rsidR="00D96CE4" w:rsidRPr="006941F3" w:rsidRDefault="00D96CE4"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D96CE4" w:rsidRPr="006941F3" w:rsidRDefault="00F566FB" w:rsidP="005E0A70">
      <w:pPr>
        <w:tabs>
          <w:tab w:val="left" w:pos="284"/>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D96CE4" w:rsidRPr="006941F3">
        <w:rPr>
          <w:rFonts w:asciiTheme="majorBidi" w:hAnsiTheme="majorBidi" w:cstheme="majorBidi"/>
          <w:b/>
          <w:bCs/>
          <w:lang w:val="fr-FR" w:eastAsia="fr-FR"/>
        </w:rPr>
        <w:t>1</w:t>
      </w:r>
      <w:r w:rsidR="008D7034" w:rsidRPr="006941F3">
        <w:rPr>
          <w:rFonts w:asciiTheme="majorBidi" w:hAnsiTheme="majorBidi" w:cstheme="majorBidi"/>
          <w:b/>
          <w:bCs/>
          <w:lang w:val="fr-FR" w:eastAsia="fr-FR"/>
        </w:rPr>
        <w:t>)</w:t>
      </w:r>
      <w:r w:rsidR="00D96CE4" w:rsidRPr="006941F3">
        <w:rPr>
          <w:rFonts w:asciiTheme="majorBidi" w:hAnsiTheme="majorBidi" w:cstheme="majorBidi"/>
          <w:b/>
          <w:bCs/>
          <w:lang w:val="fr-FR" w:eastAsia="fr-FR"/>
        </w:rPr>
        <w:t xml:space="preserve"> Mise à jour des informations</w:t>
      </w:r>
    </w:p>
    <w:p w:rsidR="00D96CE4" w:rsidRPr="006941F3" w:rsidRDefault="00D96CE4" w:rsidP="00286438">
      <w:pPr>
        <w:pStyle w:val="Paragraphedeliste"/>
        <w:numPr>
          <w:ilvl w:val="0"/>
          <w:numId w:val="54"/>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Le client accède à son espace perso et choisit d’afficher ses informations</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personnelles.</w:t>
      </w:r>
    </w:p>
    <w:p w:rsidR="00D96CE4" w:rsidRPr="006941F3" w:rsidRDefault="00D96CE4" w:rsidP="00286438">
      <w:pPr>
        <w:pStyle w:val="Paragraphedeliste"/>
        <w:numPr>
          <w:ilvl w:val="0"/>
          <w:numId w:val="54"/>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Il met à jour les informations concernées.</w:t>
      </w:r>
    </w:p>
    <w:p w:rsidR="00F566FB" w:rsidRDefault="00D96CE4" w:rsidP="00F566FB">
      <w:pPr>
        <w:pStyle w:val="NormalWeb"/>
        <w:numPr>
          <w:ilvl w:val="0"/>
          <w:numId w:val="54"/>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Il valide les changements, et si erreur alors </w:t>
      </w:r>
      <w:r w:rsidRPr="006941F3">
        <w:rPr>
          <w:rFonts w:asciiTheme="majorBidi" w:hAnsiTheme="majorBidi" w:cstheme="majorBidi"/>
          <w:b/>
          <w:bCs/>
          <w:lang w:val="fr-FR" w:eastAsia="fr-FR"/>
        </w:rPr>
        <w:t>Exception1.</w:t>
      </w:r>
    </w:p>
    <w:p w:rsidR="00D96CE4" w:rsidRPr="00F566FB" w:rsidRDefault="00F566FB" w:rsidP="00F566FB">
      <w:pPr>
        <w:pStyle w:val="NormalWeb"/>
        <w:spacing w:before="120" w:beforeAutospacing="0" w:after="60" w:afterAutospacing="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Pr="00F566FB">
        <w:rPr>
          <w:rFonts w:asciiTheme="majorBidi" w:hAnsiTheme="majorBidi" w:cstheme="majorBidi"/>
          <w:b/>
          <w:bCs/>
          <w:lang w:val="fr-FR" w:eastAsia="fr-FR"/>
        </w:rPr>
        <w:t>2)</w:t>
      </w:r>
      <w:r>
        <w:rPr>
          <w:rFonts w:asciiTheme="majorBidi" w:hAnsiTheme="majorBidi" w:cstheme="majorBidi"/>
          <w:b/>
          <w:bCs/>
          <w:lang w:val="fr-FR" w:eastAsia="fr-FR"/>
        </w:rPr>
        <w:t xml:space="preserve"> </w:t>
      </w:r>
      <w:r w:rsidR="00D96CE4" w:rsidRPr="00F566FB">
        <w:rPr>
          <w:rFonts w:asciiTheme="majorBidi" w:hAnsiTheme="majorBidi" w:cstheme="majorBidi"/>
          <w:b/>
          <w:bCs/>
          <w:lang w:val="fr-FR" w:eastAsia="fr-FR"/>
        </w:rPr>
        <w:t>Désactiver compte</w:t>
      </w:r>
    </w:p>
    <w:p w:rsidR="00D96CE4" w:rsidRPr="006941F3" w:rsidRDefault="00D96CE4" w:rsidP="00286438">
      <w:pPr>
        <w:pStyle w:val="Paragraphedeliste"/>
        <w:numPr>
          <w:ilvl w:val="0"/>
          <w:numId w:val="56"/>
        </w:numPr>
        <w:autoSpaceDE w:val="0"/>
        <w:autoSpaceDN w:val="0"/>
        <w:bidi w:val="0"/>
        <w:adjustRightInd w:val="0"/>
        <w:spacing w:before="120" w:after="60" w:line="360" w:lineRule="auto"/>
        <w:ind w:left="1418" w:hanging="425"/>
        <w:jc w:val="both"/>
        <w:rPr>
          <w:rFonts w:asciiTheme="majorBidi" w:hAnsiTheme="majorBidi" w:cstheme="majorBidi"/>
          <w:lang w:val="fr-FR" w:eastAsia="fr-FR"/>
        </w:rPr>
      </w:pPr>
      <w:r w:rsidRPr="006941F3">
        <w:rPr>
          <w:rFonts w:asciiTheme="majorBidi" w:hAnsiTheme="majorBidi" w:cstheme="majorBidi"/>
          <w:lang w:val="fr-FR" w:eastAsia="fr-FR"/>
        </w:rPr>
        <w:t>Le client choisit de désactiver son compte.</w:t>
      </w:r>
    </w:p>
    <w:p w:rsidR="00D96CE4" w:rsidRPr="006941F3" w:rsidRDefault="00D96CE4" w:rsidP="00286438">
      <w:pPr>
        <w:pStyle w:val="Paragraphedeliste"/>
        <w:numPr>
          <w:ilvl w:val="0"/>
          <w:numId w:val="56"/>
        </w:numPr>
        <w:autoSpaceDE w:val="0"/>
        <w:autoSpaceDN w:val="0"/>
        <w:bidi w:val="0"/>
        <w:adjustRightInd w:val="0"/>
        <w:spacing w:before="120" w:after="60" w:line="360" w:lineRule="auto"/>
        <w:ind w:left="1418" w:hanging="425"/>
        <w:jc w:val="both"/>
        <w:rPr>
          <w:rFonts w:asciiTheme="majorBidi" w:hAnsiTheme="majorBidi" w:cstheme="majorBidi"/>
          <w:lang w:val="fr-FR" w:eastAsia="fr-FR"/>
        </w:rPr>
      </w:pPr>
      <w:r w:rsidRPr="006941F3">
        <w:rPr>
          <w:rFonts w:asciiTheme="majorBidi" w:hAnsiTheme="majorBidi" w:cstheme="majorBidi"/>
          <w:lang w:val="fr-FR" w:eastAsia="fr-FR"/>
        </w:rPr>
        <w:t>Il valide l’opération et le système le déconnecte en le renvoyant vers la page</w:t>
      </w:r>
      <w:r w:rsidR="00F566FB">
        <w:rPr>
          <w:rFonts w:asciiTheme="majorBidi" w:hAnsiTheme="majorBidi" w:cstheme="majorBidi"/>
          <w:lang w:val="fr-FR" w:eastAsia="fr-FR"/>
        </w:rPr>
        <w:t xml:space="preserve"> </w:t>
      </w:r>
      <w:r w:rsidRPr="006941F3">
        <w:rPr>
          <w:rFonts w:asciiTheme="majorBidi" w:hAnsiTheme="majorBidi" w:cstheme="majorBidi"/>
          <w:lang w:val="fr-FR" w:eastAsia="fr-FR"/>
        </w:rPr>
        <w:t>accueil.</w:t>
      </w:r>
      <w:r w:rsidRPr="006941F3">
        <w:rPr>
          <w:rFonts w:asciiTheme="majorBidi" w:hAnsiTheme="majorBidi" w:cstheme="majorBidi"/>
          <w:b/>
          <w:bCs/>
          <w:lang w:val="fr-FR" w:eastAsia="fr-FR"/>
        </w:rPr>
        <w:t>Exception2</w:t>
      </w:r>
    </w:p>
    <w:p w:rsidR="00D96CE4" w:rsidRPr="006941F3" w:rsidRDefault="00D96CE4"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D96CE4" w:rsidRPr="006941F3" w:rsidRDefault="00D96CE4" w:rsidP="00C54DF6">
      <w:pPr>
        <w:pStyle w:val="Paragraphedeliste"/>
        <w:numPr>
          <w:ilvl w:val="0"/>
          <w:numId w:val="11"/>
        </w:numPr>
        <w:autoSpaceDE w:val="0"/>
        <w:autoSpaceDN w:val="0"/>
        <w:bidi w:val="0"/>
        <w:adjustRightInd w:val="0"/>
        <w:spacing w:before="120" w:after="60" w:line="360" w:lineRule="auto"/>
        <w:ind w:left="709" w:hanging="283"/>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un champ est vide ou invalide, le client doit revoir ses modifications.</w:t>
      </w:r>
    </w:p>
    <w:p w:rsidR="00D96CE4" w:rsidRPr="006941F3" w:rsidRDefault="00D96CE4" w:rsidP="00C54DF6">
      <w:pPr>
        <w:pStyle w:val="Paragraphedeliste"/>
        <w:numPr>
          <w:ilvl w:val="0"/>
          <w:numId w:val="11"/>
        </w:numPr>
        <w:autoSpaceDE w:val="0"/>
        <w:autoSpaceDN w:val="0"/>
        <w:bidi w:val="0"/>
        <w:adjustRightInd w:val="0"/>
        <w:spacing w:before="120" w:after="60" w:line="360" w:lineRule="auto"/>
        <w:ind w:left="709" w:hanging="283"/>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Exception2 : </w:t>
      </w:r>
      <w:r w:rsidRPr="006941F3">
        <w:rPr>
          <w:rFonts w:asciiTheme="majorBidi" w:hAnsiTheme="majorBidi" w:cstheme="majorBidi"/>
          <w:lang w:val="fr-FR" w:eastAsia="fr-FR"/>
        </w:rPr>
        <w:t>La désactivation est seulement logiqu</w:t>
      </w:r>
      <w:r w:rsidR="003E5FE1" w:rsidRPr="006941F3">
        <w:rPr>
          <w:rFonts w:asciiTheme="majorBidi" w:hAnsiTheme="majorBidi" w:cstheme="majorBidi"/>
          <w:lang w:val="fr-FR" w:eastAsia="fr-FR"/>
        </w:rPr>
        <w:t>e (On utilise un champ « statut</w:t>
      </w:r>
      <w:r w:rsidRPr="006941F3">
        <w:rPr>
          <w:rFonts w:asciiTheme="majorBidi" w:hAnsiTheme="majorBidi" w:cstheme="majorBidi"/>
          <w:lang w:val="fr-FR" w:eastAsia="fr-FR"/>
        </w:rPr>
        <w:t>» et</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on met sa valeur à « désactivé »).</w:t>
      </w:r>
    </w:p>
    <w:p w:rsidR="00D96CE4" w:rsidRPr="006941F3" w:rsidRDefault="00D96CE4" w:rsidP="00F844C5">
      <w:pPr>
        <w:pStyle w:val="Paragraphedeliste"/>
        <w:numPr>
          <w:ilvl w:val="0"/>
          <w:numId w:val="6"/>
        </w:numPr>
        <w:autoSpaceDE w:val="0"/>
        <w:autoSpaceDN w:val="0"/>
        <w:bidi w:val="0"/>
        <w:adjustRightInd w:val="0"/>
        <w:spacing w:before="120" w:after="60" w:line="360" w:lineRule="auto"/>
        <w:ind w:left="426"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w:t>
      </w:r>
    </w:p>
    <w:p w:rsidR="005E5580" w:rsidRPr="006941F3" w:rsidRDefault="00D96CE4" w:rsidP="00C54DF6">
      <w:pPr>
        <w:pStyle w:val="NormalWeb"/>
        <w:numPr>
          <w:ilvl w:val="0"/>
          <w:numId w:val="10"/>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Mise à jour de la base de données.</w:t>
      </w:r>
    </w:p>
    <w:p w:rsidR="005E5580" w:rsidRPr="006941F3" w:rsidRDefault="00E578EB" w:rsidP="00E578EB">
      <w:pPr>
        <w:pStyle w:val="NormalWeb"/>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b/>
          <w:bCs/>
          <w:noProof/>
          <w:lang w:val="fr-FR" w:eastAsia="fr-FR"/>
        </w:rPr>
        <w:lastRenderedPageBreak/>
        <w:drawing>
          <wp:inline distT="0" distB="0" distL="0" distR="0">
            <wp:extent cx="5576424" cy="3362325"/>
            <wp:effectExtent l="133350" t="38100" r="62376" b="66675"/>
            <wp:docPr id="2" name="Image 5" descr="C:\Documents and Settings\micro\Bureau\Nouveau dossier\cas d'utilisation gestrion de cl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icro\Bureau\Nouveau dossier\cas d'utilisation gestrion de client.JPG"/>
                    <pic:cNvPicPr>
                      <a:picLocks noChangeAspect="1" noChangeArrowheads="1"/>
                    </pic:cNvPicPr>
                  </pic:nvPicPr>
                  <pic:blipFill>
                    <a:blip r:embed="rId14">
                      <a:lum/>
                      <a:extLst>
                        <a:ext uri="{28A0092B-C50C-407E-A947-70E740481C1C}">
                          <a14:useLocalDpi xmlns:a14="http://schemas.microsoft.com/office/drawing/2010/main" val="0"/>
                        </a:ext>
                      </a:extLst>
                    </a:blip>
                    <a:srcRect/>
                    <a:stretch>
                      <a:fillRect/>
                    </a:stretch>
                  </pic:blipFill>
                  <pic:spPr bwMode="auto">
                    <a:xfrm>
                      <a:off x="0" y="0"/>
                      <a:ext cx="5579745" cy="336432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D233E8" w:rsidRPr="006941F3" w:rsidRDefault="005C2B01" w:rsidP="00E53E52">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Figure1</w:t>
      </w:r>
      <w:r w:rsidR="002418A3">
        <w:rPr>
          <w:rFonts w:asciiTheme="majorBidi" w:hAnsiTheme="majorBidi" w:cstheme="majorBidi"/>
          <w:b/>
          <w:bCs/>
          <w:lang w:val="fr-FR" w:eastAsia="fr-FR"/>
        </w:rPr>
        <w:t>4</w:t>
      </w:r>
      <w:r w:rsidR="001E1D55" w:rsidRPr="006941F3">
        <w:rPr>
          <w:rFonts w:asciiTheme="majorBidi" w:hAnsiTheme="majorBidi" w:cstheme="majorBidi"/>
          <w:b/>
          <w:bCs/>
          <w:lang w:val="fr-FR" w:eastAsia="fr-FR"/>
        </w:rPr>
        <w:t xml:space="preserve"> : </w:t>
      </w:r>
      <w:r w:rsidR="003B3915" w:rsidRPr="006941F3">
        <w:rPr>
          <w:rFonts w:asciiTheme="majorBidi" w:hAnsiTheme="majorBidi" w:cstheme="majorBidi"/>
          <w:b/>
          <w:bCs/>
          <w:lang w:val="fr-FR" w:eastAsia="fr-FR"/>
        </w:rPr>
        <w:t>Diagramme d’activités des cas d’util</w:t>
      </w:r>
      <w:r w:rsidR="00D233E8" w:rsidRPr="006941F3">
        <w:rPr>
          <w:rFonts w:asciiTheme="majorBidi" w:hAnsiTheme="majorBidi" w:cstheme="majorBidi"/>
          <w:b/>
          <w:bCs/>
          <w:lang w:val="fr-FR" w:eastAsia="fr-FR"/>
        </w:rPr>
        <w:t>isation « gestion des clients »</w:t>
      </w:r>
    </w:p>
    <w:p w:rsidR="003B3915" w:rsidRPr="002418A3" w:rsidRDefault="002418A3" w:rsidP="008C30AA">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8C30AA" w:rsidRPr="002418A3">
        <w:rPr>
          <w:rFonts w:asciiTheme="minorBidi" w:hAnsiTheme="minorBidi" w:cstheme="minorBidi"/>
          <w:b/>
          <w:bCs/>
          <w:sz w:val="26"/>
          <w:szCs w:val="26"/>
          <w:lang w:val="fr-FR" w:eastAsia="fr-FR"/>
        </w:rPr>
        <w:t xml:space="preserve">4.5.4 </w:t>
      </w:r>
      <w:r w:rsidR="003B3915" w:rsidRPr="002418A3">
        <w:rPr>
          <w:rFonts w:asciiTheme="minorBidi" w:hAnsiTheme="minorBidi" w:cstheme="minorBidi"/>
          <w:b/>
          <w:bCs/>
          <w:sz w:val="26"/>
          <w:szCs w:val="26"/>
          <w:lang w:val="fr-FR" w:eastAsia="fr-FR"/>
        </w:rPr>
        <w:t xml:space="preserve"> Cas d’utilisation : « Gestion des catégories»</w:t>
      </w:r>
    </w:p>
    <w:p w:rsidR="003B3915" w:rsidRPr="006941F3" w:rsidRDefault="003B3915"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3B3915" w:rsidRPr="006941F3" w:rsidRDefault="00541624" w:rsidP="00C54DF6">
      <w:pPr>
        <w:pStyle w:val="Paragraphedeliste"/>
        <w:numPr>
          <w:ilvl w:val="0"/>
          <w:numId w:val="10"/>
        </w:numPr>
        <w:autoSpaceDE w:val="0"/>
        <w:autoSpaceDN w:val="0"/>
        <w:bidi w:val="0"/>
        <w:adjustRightInd w:val="0"/>
        <w:spacing w:before="120" w:after="60" w:line="360" w:lineRule="auto"/>
        <w:jc w:val="both"/>
        <w:rPr>
          <w:rFonts w:asciiTheme="majorBidi" w:hAnsiTheme="majorBidi" w:cstheme="majorBidi"/>
          <w:lang w:val="fr-FR" w:eastAsia="fr-FR"/>
        </w:rPr>
      </w:pPr>
      <w:r>
        <w:rPr>
          <w:rFonts w:asciiTheme="majorBidi" w:hAnsiTheme="majorBidi" w:cstheme="majorBidi"/>
          <w:lang w:val="fr-FR" w:eastAsia="fr-FR"/>
        </w:rPr>
        <w:t>Administrateur</w:t>
      </w:r>
      <w:r w:rsidR="003B3915" w:rsidRPr="006941F3">
        <w:rPr>
          <w:rFonts w:asciiTheme="majorBidi" w:hAnsiTheme="majorBidi" w:cstheme="majorBidi"/>
          <w:lang w:val="fr-FR" w:eastAsia="fr-FR"/>
        </w:rPr>
        <w:t>.</w:t>
      </w:r>
    </w:p>
    <w:p w:rsidR="003B3915" w:rsidRPr="006941F3" w:rsidRDefault="003B3915"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 :</w:t>
      </w:r>
    </w:p>
    <w:p w:rsidR="003B3915" w:rsidRPr="006941F3" w:rsidRDefault="003B3915" w:rsidP="00C54DF6">
      <w:pPr>
        <w:pStyle w:val="Paragraphedeliste"/>
        <w:numPr>
          <w:ilvl w:val="0"/>
          <w:numId w:val="10"/>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L’acteur doit s’authentifié.</w:t>
      </w:r>
    </w:p>
    <w:p w:rsidR="003B3915" w:rsidRPr="006941F3" w:rsidRDefault="003B3915"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3B3915" w:rsidRPr="006941F3" w:rsidRDefault="00970639" w:rsidP="008D7034">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3B3915" w:rsidRPr="006941F3">
        <w:rPr>
          <w:rFonts w:asciiTheme="majorBidi" w:hAnsiTheme="majorBidi" w:cstheme="majorBidi"/>
          <w:b/>
          <w:bCs/>
          <w:lang w:val="fr-FR" w:eastAsia="fr-FR"/>
        </w:rPr>
        <w:t>1</w:t>
      </w:r>
      <w:r w:rsidR="008D7034" w:rsidRPr="006941F3">
        <w:rPr>
          <w:rFonts w:asciiTheme="majorBidi" w:hAnsiTheme="majorBidi" w:cstheme="majorBidi"/>
          <w:b/>
          <w:bCs/>
          <w:lang w:val="fr-FR" w:eastAsia="fr-FR"/>
        </w:rPr>
        <w:t>)</w:t>
      </w:r>
      <w:r w:rsidR="003B3915" w:rsidRPr="006941F3">
        <w:rPr>
          <w:rFonts w:asciiTheme="majorBidi" w:hAnsiTheme="majorBidi" w:cstheme="majorBidi"/>
          <w:b/>
          <w:bCs/>
          <w:lang w:val="fr-FR" w:eastAsia="fr-FR"/>
        </w:rPr>
        <w:t xml:space="preserve"> Ajouter une catégorie</w:t>
      </w:r>
    </w:p>
    <w:p w:rsidR="003B3915" w:rsidRPr="006941F3" w:rsidRDefault="003B3915" w:rsidP="00286438">
      <w:pPr>
        <w:pStyle w:val="Paragraphedeliste"/>
        <w:numPr>
          <w:ilvl w:val="0"/>
          <w:numId w:val="57"/>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t>L’acteur remplit les champs du formulaire.</w:t>
      </w:r>
    </w:p>
    <w:p w:rsidR="000671B0" w:rsidRPr="006941F3" w:rsidRDefault="003B3915" w:rsidP="00286438">
      <w:pPr>
        <w:pStyle w:val="Paragraphedeliste"/>
        <w:numPr>
          <w:ilvl w:val="0"/>
          <w:numId w:val="57"/>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t>Le système vérifie si un champ est vide, invalide ou catégorie existante, si erreur</w:t>
      </w:r>
    </w:p>
    <w:p w:rsidR="003B3915" w:rsidRPr="006941F3" w:rsidRDefault="003B3915" w:rsidP="00286438">
      <w:pPr>
        <w:pStyle w:val="Paragraphedeliste"/>
        <w:numPr>
          <w:ilvl w:val="1"/>
          <w:numId w:val="57"/>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t>alors</w:t>
      </w:r>
      <w:r w:rsidRPr="006941F3">
        <w:rPr>
          <w:rFonts w:asciiTheme="majorBidi" w:hAnsiTheme="majorBidi" w:cstheme="majorBidi"/>
          <w:b/>
          <w:bCs/>
          <w:lang w:val="fr-FR" w:eastAsia="fr-FR"/>
        </w:rPr>
        <w:t>Exception1.</w:t>
      </w:r>
    </w:p>
    <w:p w:rsidR="003B3915" w:rsidRPr="006941F3" w:rsidRDefault="003B3915" w:rsidP="00286438">
      <w:pPr>
        <w:pStyle w:val="Paragraphedeliste"/>
        <w:numPr>
          <w:ilvl w:val="0"/>
          <w:numId w:val="57"/>
        </w:numPr>
        <w:autoSpaceDE w:val="0"/>
        <w:autoSpaceDN w:val="0"/>
        <w:bidi w:val="0"/>
        <w:adjustRightInd w:val="0"/>
        <w:spacing w:before="120" w:after="60" w:line="360" w:lineRule="auto"/>
        <w:ind w:left="993" w:hanging="426"/>
        <w:jc w:val="both"/>
        <w:rPr>
          <w:rFonts w:asciiTheme="majorBidi" w:hAnsiTheme="majorBidi" w:cstheme="majorBidi"/>
          <w:b/>
          <w:bCs/>
          <w:lang w:val="fr-FR" w:eastAsia="fr-FR"/>
        </w:rPr>
      </w:pPr>
      <w:r w:rsidRPr="006941F3">
        <w:rPr>
          <w:rFonts w:asciiTheme="majorBidi" w:hAnsiTheme="majorBidi" w:cstheme="majorBidi"/>
          <w:lang w:val="fr-FR" w:eastAsia="fr-FR"/>
        </w:rPr>
        <w:t>Il valide l’ajout de la nouvelle catégorie</w:t>
      </w:r>
      <w:r w:rsidRPr="006941F3">
        <w:rPr>
          <w:rFonts w:asciiTheme="majorBidi" w:hAnsiTheme="majorBidi" w:cstheme="majorBidi"/>
          <w:b/>
          <w:bCs/>
          <w:lang w:val="fr-FR" w:eastAsia="fr-FR"/>
        </w:rPr>
        <w:t>.</w:t>
      </w:r>
    </w:p>
    <w:p w:rsidR="003B3915" w:rsidRPr="006941F3" w:rsidRDefault="00970639" w:rsidP="008D7034">
      <w:pPr>
        <w:tabs>
          <w:tab w:val="left" w:pos="426"/>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3B3915" w:rsidRPr="006941F3">
        <w:rPr>
          <w:rFonts w:asciiTheme="majorBidi" w:hAnsiTheme="majorBidi" w:cstheme="majorBidi"/>
          <w:b/>
          <w:bCs/>
          <w:lang w:val="fr-FR" w:eastAsia="fr-FR"/>
        </w:rPr>
        <w:t>2</w:t>
      </w:r>
      <w:r w:rsidR="008D7034" w:rsidRPr="006941F3">
        <w:rPr>
          <w:rFonts w:asciiTheme="majorBidi" w:hAnsiTheme="majorBidi" w:cstheme="majorBidi"/>
          <w:b/>
          <w:bCs/>
          <w:lang w:val="fr-FR" w:eastAsia="fr-FR"/>
        </w:rPr>
        <w:t>)</w:t>
      </w:r>
      <w:r w:rsidR="003B3915" w:rsidRPr="006941F3">
        <w:rPr>
          <w:rFonts w:asciiTheme="majorBidi" w:hAnsiTheme="majorBidi" w:cstheme="majorBidi"/>
          <w:b/>
          <w:bCs/>
          <w:lang w:val="fr-FR" w:eastAsia="fr-FR"/>
        </w:rPr>
        <w:t xml:space="preserve"> Modifier une catégorie</w:t>
      </w:r>
    </w:p>
    <w:p w:rsidR="003B3915" w:rsidRPr="006941F3" w:rsidRDefault="003B3915" w:rsidP="004513E1">
      <w:pPr>
        <w:pStyle w:val="Paragraphedeliste"/>
        <w:numPr>
          <w:ilvl w:val="0"/>
          <w:numId w:val="58"/>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t>L’acteur sélectionne catégorie</w:t>
      </w:r>
      <w:r w:rsidR="004513E1">
        <w:rPr>
          <w:rFonts w:asciiTheme="majorBidi" w:hAnsiTheme="majorBidi" w:cstheme="majorBidi"/>
          <w:lang w:val="fr-FR" w:eastAsia="fr-FR"/>
        </w:rPr>
        <w:t>s et cliquer sur Modifier</w:t>
      </w:r>
      <w:r w:rsidRPr="006941F3">
        <w:rPr>
          <w:rFonts w:asciiTheme="majorBidi" w:hAnsiTheme="majorBidi" w:cstheme="majorBidi"/>
          <w:lang w:val="fr-FR" w:eastAsia="fr-FR"/>
        </w:rPr>
        <w:t>.</w:t>
      </w:r>
    </w:p>
    <w:p w:rsidR="003B3915" w:rsidRPr="006941F3" w:rsidRDefault="003B3915" w:rsidP="00286438">
      <w:pPr>
        <w:pStyle w:val="Paragraphedeliste"/>
        <w:numPr>
          <w:ilvl w:val="0"/>
          <w:numId w:val="58"/>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t>Il met à jour les informations concernées par la modification et valide, si erreur</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 xml:space="preserve">alors </w:t>
      </w:r>
      <w:r w:rsidRPr="006941F3">
        <w:rPr>
          <w:rFonts w:asciiTheme="majorBidi" w:hAnsiTheme="majorBidi" w:cstheme="majorBidi"/>
          <w:b/>
          <w:bCs/>
          <w:lang w:val="fr-FR" w:eastAsia="fr-FR"/>
        </w:rPr>
        <w:t>Exception1.</w:t>
      </w:r>
    </w:p>
    <w:p w:rsidR="003B3915" w:rsidRPr="006941F3" w:rsidRDefault="00970639" w:rsidP="008D7034">
      <w:pPr>
        <w:tabs>
          <w:tab w:val="left" w:pos="284"/>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4513E1">
        <w:rPr>
          <w:rFonts w:asciiTheme="majorBidi" w:hAnsiTheme="majorBidi" w:cstheme="majorBidi"/>
          <w:b/>
          <w:bCs/>
          <w:lang w:val="fr-FR" w:eastAsia="fr-FR"/>
        </w:rPr>
        <w:t>3</w:t>
      </w:r>
      <w:r w:rsidR="008D7034" w:rsidRPr="006941F3">
        <w:rPr>
          <w:rFonts w:asciiTheme="majorBidi" w:hAnsiTheme="majorBidi" w:cstheme="majorBidi"/>
          <w:b/>
          <w:bCs/>
          <w:lang w:val="fr-FR" w:eastAsia="fr-FR"/>
        </w:rPr>
        <w:t>)</w:t>
      </w:r>
      <w:r w:rsidR="003B3915" w:rsidRPr="006941F3">
        <w:rPr>
          <w:rFonts w:asciiTheme="majorBidi" w:hAnsiTheme="majorBidi" w:cstheme="majorBidi"/>
          <w:b/>
          <w:bCs/>
          <w:lang w:val="fr-FR" w:eastAsia="fr-FR"/>
        </w:rPr>
        <w:t xml:space="preserve"> Supprimer une catégorie</w:t>
      </w:r>
    </w:p>
    <w:p w:rsidR="003B3915" w:rsidRPr="006941F3" w:rsidRDefault="003B3915" w:rsidP="00286438">
      <w:pPr>
        <w:pStyle w:val="Paragraphedeliste"/>
        <w:numPr>
          <w:ilvl w:val="0"/>
          <w:numId w:val="60"/>
        </w:numPr>
        <w:autoSpaceDE w:val="0"/>
        <w:autoSpaceDN w:val="0"/>
        <w:bidi w:val="0"/>
        <w:adjustRightInd w:val="0"/>
        <w:spacing w:before="120" w:after="60" w:line="360" w:lineRule="auto"/>
        <w:ind w:left="993" w:hanging="426"/>
        <w:jc w:val="both"/>
        <w:rPr>
          <w:rFonts w:asciiTheme="majorBidi" w:hAnsiTheme="majorBidi" w:cstheme="majorBidi"/>
          <w:lang w:val="fr-FR" w:eastAsia="fr-FR"/>
        </w:rPr>
      </w:pPr>
      <w:r w:rsidRPr="006941F3">
        <w:rPr>
          <w:rFonts w:asciiTheme="majorBidi" w:hAnsiTheme="majorBidi" w:cstheme="majorBidi"/>
          <w:lang w:val="fr-FR" w:eastAsia="fr-FR"/>
        </w:rPr>
        <w:lastRenderedPageBreak/>
        <w:t>L’acteur choisi la catégorie qu’il veut supprimer.</w:t>
      </w:r>
    </w:p>
    <w:p w:rsidR="003B3915" w:rsidRDefault="003B3915" w:rsidP="00286438">
      <w:pPr>
        <w:pStyle w:val="Paragraphedeliste"/>
        <w:numPr>
          <w:ilvl w:val="0"/>
          <w:numId w:val="60"/>
        </w:numPr>
        <w:autoSpaceDE w:val="0"/>
        <w:autoSpaceDN w:val="0"/>
        <w:bidi w:val="0"/>
        <w:adjustRightInd w:val="0"/>
        <w:spacing w:before="120" w:after="60" w:line="360" w:lineRule="auto"/>
        <w:ind w:left="993" w:hanging="426"/>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S’il valide alors </w:t>
      </w:r>
      <w:r w:rsidRPr="006941F3">
        <w:rPr>
          <w:rFonts w:asciiTheme="majorBidi" w:hAnsiTheme="majorBidi" w:cstheme="majorBidi"/>
          <w:b/>
          <w:bCs/>
          <w:lang w:val="fr-FR" w:eastAsia="fr-FR"/>
        </w:rPr>
        <w:t>Exception2.</w:t>
      </w:r>
    </w:p>
    <w:p w:rsidR="000E2623" w:rsidRPr="006941F3" w:rsidRDefault="00970639" w:rsidP="000E2623">
      <w:pPr>
        <w:tabs>
          <w:tab w:val="left" w:pos="567"/>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0E2623">
        <w:rPr>
          <w:rFonts w:asciiTheme="majorBidi" w:hAnsiTheme="majorBidi" w:cstheme="majorBidi"/>
          <w:b/>
          <w:bCs/>
          <w:lang w:val="fr-FR" w:eastAsia="fr-FR"/>
        </w:rPr>
        <w:t>4</w:t>
      </w:r>
      <w:r w:rsidR="000E2623" w:rsidRPr="006941F3">
        <w:rPr>
          <w:rFonts w:asciiTheme="majorBidi" w:hAnsiTheme="majorBidi" w:cstheme="majorBidi"/>
          <w:b/>
          <w:bCs/>
          <w:lang w:val="fr-FR" w:eastAsia="fr-FR"/>
        </w:rPr>
        <w:t xml:space="preserve">) Liste des </w:t>
      </w:r>
      <w:r w:rsidR="005D75B2">
        <w:rPr>
          <w:rFonts w:asciiTheme="majorBidi" w:hAnsiTheme="majorBidi" w:cstheme="majorBidi"/>
          <w:b/>
          <w:bCs/>
          <w:lang w:val="fr-FR" w:eastAsia="fr-FR"/>
        </w:rPr>
        <w:t>catégories</w:t>
      </w:r>
    </w:p>
    <w:p w:rsidR="000E2623" w:rsidRPr="000E2623" w:rsidRDefault="000E2623" w:rsidP="000E2623">
      <w:pPr>
        <w:pStyle w:val="Paragraphedeliste"/>
        <w:numPr>
          <w:ilvl w:val="0"/>
          <w:numId w:val="15"/>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L’acteur choisit dans le menu d’afficher la liste de tous les </w:t>
      </w:r>
      <w:r>
        <w:rPr>
          <w:rFonts w:asciiTheme="majorBidi" w:hAnsiTheme="majorBidi" w:cstheme="majorBidi"/>
          <w:lang w:val="fr-FR" w:eastAsia="fr-FR"/>
        </w:rPr>
        <w:t xml:space="preserve">Catégorie </w:t>
      </w:r>
      <w:r w:rsidRPr="006941F3">
        <w:rPr>
          <w:rFonts w:asciiTheme="majorBidi" w:hAnsiTheme="majorBidi" w:cstheme="majorBidi"/>
          <w:lang w:val="fr-FR" w:eastAsia="fr-FR"/>
        </w:rPr>
        <w:t>avec leurs</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descriptions minimales.</w:t>
      </w:r>
    </w:p>
    <w:p w:rsidR="003B3915" w:rsidRPr="006941F3" w:rsidRDefault="003B3915"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3B3915" w:rsidRPr="006941F3" w:rsidRDefault="003B3915" w:rsidP="00C54DF6">
      <w:pPr>
        <w:pStyle w:val="Paragraphedeliste"/>
        <w:numPr>
          <w:ilvl w:val="0"/>
          <w:numId w:val="12"/>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un message d’erreur apparaît relatif à l’erreur rencontrée.</w:t>
      </w:r>
    </w:p>
    <w:p w:rsidR="003B3915" w:rsidRPr="006941F3" w:rsidRDefault="003B3915" w:rsidP="004513E1">
      <w:pPr>
        <w:pStyle w:val="Paragraphedeliste"/>
        <w:numPr>
          <w:ilvl w:val="0"/>
          <w:numId w:val="12"/>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Exception2 : </w:t>
      </w:r>
      <w:r w:rsidR="00244674">
        <w:rPr>
          <w:rFonts w:asciiTheme="majorBidi" w:hAnsiTheme="majorBidi" w:cstheme="majorBidi"/>
          <w:lang w:val="fr-FR" w:eastAsia="fr-FR"/>
        </w:rPr>
        <w:t>Attention</w:t>
      </w:r>
      <w:r w:rsidR="004513E1">
        <w:rPr>
          <w:rFonts w:asciiTheme="majorBidi" w:hAnsiTheme="majorBidi" w:cstheme="majorBidi"/>
          <w:lang w:val="fr-FR" w:eastAsia="fr-FR"/>
        </w:rPr>
        <w:t xml:space="preserve"> tous les </w:t>
      </w:r>
      <w:r w:rsidR="00244674">
        <w:rPr>
          <w:rFonts w:asciiTheme="majorBidi" w:hAnsiTheme="majorBidi" w:cstheme="majorBidi"/>
          <w:lang w:val="fr-FR" w:eastAsia="fr-FR"/>
        </w:rPr>
        <w:t>produits</w:t>
      </w:r>
      <w:r w:rsidR="004513E1">
        <w:rPr>
          <w:rFonts w:asciiTheme="majorBidi" w:hAnsiTheme="majorBidi" w:cstheme="majorBidi"/>
          <w:lang w:val="fr-FR" w:eastAsia="fr-FR"/>
        </w:rPr>
        <w:t xml:space="preserve"> de cette </w:t>
      </w:r>
      <w:r w:rsidR="00244674">
        <w:rPr>
          <w:rFonts w:asciiTheme="majorBidi" w:hAnsiTheme="majorBidi" w:cstheme="majorBidi"/>
          <w:lang w:val="fr-FR" w:eastAsia="fr-FR"/>
        </w:rPr>
        <w:t>catégorie</w:t>
      </w:r>
      <w:r w:rsidR="005D75B2">
        <w:rPr>
          <w:rFonts w:asciiTheme="majorBidi" w:hAnsiTheme="majorBidi" w:cstheme="majorBidi"/>
          <w:lang w:val="fr-FR" w:eastAsia="fr-FR"/>
        </w:rPr>
        <w:t xml:space="preserve"> </w:t>
      </w:r>
      <w:r w:rsidR="00244674">
        <w:rPr>
          <w:rFonts w:asciiTheme="majorBidi" w:hAnsiTheme="majorBidi" w:cstheme="majorBidi"/>
          <w:lang w:val="fr-FR" w:eastAsia="fr-FR"/>
        </w:rPr>
        <w:t>supprimeraient</w:t>
      </w:r>
      <w:r w:rsidRPr="006941F3">
        <w:rPr>
          <w:rFonts w:asciiTheme="majorBidi" w:hAnsiTheme="majorBidi" w:cstheme="majorBidi"/>
          <w:lang w:val="fr-FR" w:eastAsia="fr-FR"/>
        </w:rPr>
        <w:t>.</w:t>
      </w:r>
    </w:p>
    <w:p w:rsidR="003B3915" w:rsidRPr="006941F3" w:rsidRDefault="003B3915" w:rsidP="00F844C5">
      <w:pPr>
        <w:pStyle w:val="NormalWeb"/>
        <w:numPr>
          <w:ilvl w:val="0"/>
          <w:numId w:val="6"/>
        </w:numPr>
        <w:spacing w:before="120" w:beforeAutospacing="0" w:after="60" w:afterAutospacing="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Cambria Math"/>
          <w:b/>
          <w:bCs/>
          <w:lang w:val="fr-FR" w:eastAsia="fr-FR"/>
        </w:rPr>
        <w:t>‐</w:t>
      </w:r>
      <w:r w:rsidRPr="006941F3">
        <w:rPr>
          <w:rFonts w:asciiTheme="majorBidi" w:hAnsiTheme="majorBidi" w:cstheme="majorBidi"/>
          <w:b/>
          <w:bCs/>
          <w:lang w:val="fr-FR" w:eastAsia="fr-FR"/>
        </w:rPr>
        <w:t>conditions :</w:t>
      </w:r>
    </w:p>
    <w:p w:rsidR="003B3915" w:rsidRPr="006941F3" w:rsidRDefault="003B3915" w:rsidP="00C54DF6">
      <w:pPr>
        <w:pStyle w:val="Paragraphedeliste"/>
        <w:numPr>
          <w:ilvl w:val="0"/>
          <w:numId w:val="13"/>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Catalogue mis à jour.</w:t>
      </w:r>
    </w:p>
    <w:p w:rsidR="00E53E52" w:rsidRDefault="003B3915" w:rsidP="00E53E52">
      <w:pPr>
        <w:pStyle w:val="NormalWeb"/>
        <w:numPr>
          <w:ilvl w:val="0"/>
          <w:numId w:val="13"/>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Mise à jour de la base de données.</w:t>
      </w:r>
    </w:p>
    <w:p w:rsidR="00E53E52" w:rsidRPr="00E53E52" w:rsidRDefault="00E53E52" w:rsidP="00E53E52">
      <w:pPr>
        <w:pStyle w:val="NormalWeb"/>
        <w:spacing w:before="120" w:beforeAutospacing="0" w:after="60" w:afterAutospacing="0" w:line="360" w:lineRule="auto"/>
        <w:ind w:left="720"/>
        <w:jc w:val="both"/>
        <w:rPr>
          <w:rFonts w:asciiTheme="majorBidi" w:hAnsiTheme="majorBidi" w:cstheme="majorBidi"/>
          <w:b/>
          <w:bCs/>
          <w:lang w:val="fr-FR" w:eastAsia="fr-FR"/>
        </w:rPr>
      </w:pPr>
    </w:p>
    <w:p w:rsidR="00E36041" w:rsidRPr="006941F3" w:rsidRDefault="00E36041" w:rsidP="00E36041">
      <w:pPr>
        <w:pStyle w:val="NormalWeb"/>
        <w:spacing w:before="120" w:beforeAutospacing="0" w:after="60" w:afterAutospacing="0" w:line="360" w:lineRule="auto"/>
        <w:jc w:val="center"/>
        <w:rPr>
          <w:rFonts w:asciiTheme="majorBidi" w:hAnsiTheme="majorBidi" w:cstheme="majorBidi"/>
          <w:lang w:val="fr-FR" w:eastAsia="fr-FR"/>
        </w:rPr>
      </w:pPr>
      <w:r>
        <w:rPr>
          <w:rFonts w:asciiTheme="majorBidi" w:hAnsiTheme="majorBidi" w:cstheme="majorBidi"/>
          <w:noProof/>
          <w:lang w:val="fr-FR" w:eastAsia="fr-FR"/>
        </w:rPr>
        <w:drawing>
          <wp:inline distT="0" distB="0" distL="0" distR="0">
            <wp:extent cx="5114925" cy="4391025"/>
            <wp:effectExtent l="114300" t="57150" r="85725" b="123825"/>
            <wp:docPr id="23" name="Image 7" descr="C:\Documents and Settings\Administrateur\Bureau\D_Activi_gestion des catego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eur\Bureau\D_Activi_gestion des categories.JPG"/>
                    <pic:cNvPicPr>
                      <a:picLocks noChangeAspect="1" noChangeArrowheads="1"/>
                    </pic:cNvPicPr>
                  </pic:nvPicPr>
                  <pic:blipFill>
                    <a:blip r:embed="rId15"/>
                    <a:srcRect/>
                    <a:stretch>
                      <a:fillRect/>
                    </a:stretch>
                  </pic:blipFill>
                  <pic:spPr bwMode="auto">
                    <a:xfrm>
                      <a:off x="0" y="0"/>
                      <a:ext cx="5114925" cy="43910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9D1689" w:rsidRPr="006941F3" w:rsidRDefault="005C2B01"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Figure1</w:t>
      </w:r>
      <w:r w:rsidR="002418A3">
        <w:rPr>
          <w:rFonts w:asciiTheme="majorBidi" w:hAnsiTheme="majorBidi" w:cstheme="majorBidi"/>
          <w:b/>
          <w:bCs/>
          <w:lang w:val="fr-FR" w:eastAsia="fr-FR"/>
        </w:rPr>
        <w:t>5</w:t>
      </w:r>
      <w:r w:rsidR="001E1D55" w:rsidRPr="006941F3">
        <w:rPr>
          <w:rFonts w:asciiTheme="majorBidi" w:hAnsiTheme="majorBidi" w:cstheme="majorBidi"/>
          <w:b/>
          <w:bCs/>
          <w:lang w:val="fr-FR" w:eastAsia="fr-FR"/>
        </w:rPr>
        <w:t xml:space="preserve"> : </w:t>
      </w:r>
      <w:r w:rsidR="009D1689" w:rsidRPr="006941F3">
        <w:rPr>
          <w:rFonts w:asciiTheme="majorBidi" w:hAnsiTheme="majorBidi" w:cstheme="majorBidi"/>
          <w:b/>
          <w:bCs/>
          <w:lang w:val="fr-FR" w:eastAsia="fr-FR"/>
        </w:rPr>
        <w:t>Diagramme d’activités des cas d’utilisation « Gestion des catégories »</w:t>
      </w:r>
    </w:p>
    <w:p w:rsidR="001204FC" w:rsidRPr="002418A3" w:rsidRDefault="002418A3" w:rsidP="001204FC">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lastRenderedPageBreak/>
        <w:t xml:space="preserve">             </w:t>
      </w:r>
      <w:r w:rsidR="00B95345" w:rsidRPr="002418A3">
        <w:rPr>
          <w:rFonts w:asciiTheme="minorBidi" w:hAnsiTheme="minorBidi" w:cstheme="minorBidi"/>
          <w:b/>
          <w:bCs/>
          <w:sz w:val="26"/>
          <w:szCs w:val="26"/>
          <w:lang w:val="fr-FR" w:eastAsia="fr-FR"/>
        </w:rPr>
        <w:t xml:space="preserve">4.5.5 </w:t>
      </w:r>
      <w:r w:rsidR="001204FC" w:rsidRPr="002418A3">
        <w:rPr>
          <w:rFonts w:asciiTheme="minorBidi" w:hAnsiTheme="minorBidi" w:cstheme="minorBidi"/>
          <w:b/>
          <w:bCs/>
          <w:sz w:val="26"/>
          <w:szCs w:val="26"/>
          <w:lang w:val="fr-FR" w:eastAsia="fr-FR"/>
        </w:rPr>
        <w:t xml:space="preserve"> Cas d’utilisation : « Gestion des produits»</w:t>
      </w:r>
    </w:p>
    <w:p w:rsidR="001204FC" w:rsidRPr="006941F3" w:rsidRDefault="001204FC"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1204FC" w:rsidRPr="006941F3" w:rsidRDefault="001204FC" w:rsidP="00541624">
      <w:pPr>
        <w:pStyle w:val="Paragraphedeliste"/>
        <w:numPr>
          <w:ilvl w:val="0"/>
          <w:numId w:val="14"/>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Administrateur, Client</w:t>
      </w:r>
    </w:p>
    <w:p w:rsidR="001204FC" w:rsidRPr="006941F3" w:rsidRDefault="001204FC"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 :</w:t>
      </w:r>
    </w:p>
    <w:p w:rsidR="001204FC" w:rsidRPr="006941F3" w:rsidRDefault="001204FC" w:rsidP="00C54DF6">
      <w:pPr>
        <w:pStyle w:val="Paragraphedeliste"/>
        <w:numPr>
          <w:ilvl w:val="0"/>
          <w:numId w:val="14"/>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doit s’authentifié</w:t>
      </w:r>
    </w:p>
    <w:p w:rsidR="001204FC" w:rsidRPr="006941F3" w:rsidRDefault="001204FC" w:rsidP="00970639">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1204FC" w:rsidRPr="006941F3" w:rsidRDefault="00970639" w:rsidP="008D7034">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1204FC" w:rsidRPr="006941F3">
        <w:rPr>
          <w:rFonts w:asciiTheme="majorBidi" w:hAnsiTheme="majorBidi" w:cstheme="majorBidi"/>
          <w:b/>
          <w:bCs/>
          <w:lang w:val="fr-FR" w:eastAsia="fr-FR"/>
        </w:rPr>
        <w:t>1</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Ajouter produit</w:t>
      </w:r>
    </w:p>
    <w:p w:rsidR="001204FC" w:rsidRPr="006941F3" w:rsidRDefault="001204FC" w:rsidP="00D26BFC">
      <w:pPr>
        <w:pStyle w:val="Paragraphedeliste"/>
        <w:numPr>
          <w:ilvl w:val="0"/>
          <w:numId w:val="61"/>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 xml:space="preserve">L’acteur (administrateur) saisi les informations obligatoires du formulaire. Si la catégorie n’existe pas alors </w:t>
      </w:r>
      <w:r w:rsidRPr="006941F3">
        <w:rPr>
          <w:rFonts w:asciiTheme="majorBidi" w:hAnsiTheme="majorBidi" w:cstheme="majorBidi"/>
          <w:b/>
          <w:bCs/>
          <w:lang w:val="fr-FR" w:eastAsia="fr-FR"/>
        </w:rPr>
        <w:t>Exception1.</w:t>
      </w:r>
    </w:p>
    <w:p w:rsidR="001204FC" w:rsidRPr="006941F3" w:rsidRDefault="001204FC" w:rsidP="00286438">
      <w:pPr>
        <w:pStyle w:val="Paragraphedeliste"/>
        <w:numPr>
          <w:ilvl w:val="0"/>
          <w:numId w:val="61"/>
        </w:numPr>
        <w:autoSpaceDE w:val="0"/>
        <w:autoSpaceDN w:val="0"/>
        <w:bidi w:val="0"/>
        <w:adjustRightInd w:val="0"/>
        <w:spacing w:before="120" w:after="6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Il valide l’ajout, si erreur alors </w:t>
      </w:r>
      <w:r w:rsidRPr="006941F3">
        <w:rPr>
          <w:rFonts w:asciiTheme="majorBidi" w:hAnsiTheme="majorBidi" w:cstheme="majorBidi"/>
          <w:b/>
          <w:bCs/>
          <w:lang w:val="fr-FR" w:eastAsia="fr-FR"/>
        </w:rPr>
        <w:t>Exception2.</w:t>
      </w:r>
    </w:p>
    <w:p w:rsidR="001204FC" w:rsidRPr="006941F3" w:rsidRDefault="00970639" w:rsidP="008D7034">
      <w:pPr>
        <w:tabs>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1204FC" w:rsidRPr="006941F3">
        <w:rPr>
          <w:rFonts w:asciiTheme="majorBidi" w:hAnsiTheme="majorBidi" w:cstheme="majorBidi"/>
          <w:b/>
          <w:bCs/>
          <w:lang w:val="fr-FR" w:eastAsia="fr-FR"/>
        </w:rPr>
        <w:t>2</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Mise à jour des informations d’un produit</w:t>
      </w:r>
    </w:p>
    <w:p w:rsidR="001204FC" w:rsidRPr="006941F3" w:rsidRDefault="001204FC" w:rsidP="00EB18D9">
      <w:pPr>
        <w:pStyle w:val="Paragraphedeliste"/>
        <w:numPr>
          <w:ilvl w:val="0"/>
          <w:numId w:val="62"/>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L’acteur (administrateur) choisi, le produit qu’il veut modifier.</w:t>
      </w:r>
    </w:p>
    <w:p w:rsidR="009D1689" w:rsidRPr="006941F3" w:rsidRDefault="001204FC" w:rsidP="00AC464A">
      <w:pPr>
        <w:pStyle w:val="Paragraphedeliste"/>
        <w:numPr>
          <w:ilvl w:val="0"/>
          <w:numId w:val="62"/>
        </w:numPr>
        <w:tabs>
          <w:tab w:val="left" w:pos="851"/>
        </w:tabs>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Il met à jour les informations relatives à ce produit et valide l’opération, si </w:t>
      </w:r>
      <w:r w:rsidR="00EB18D9" w:rsidRPr="006941F3">
        <w:rPr>
          <w:rFonts w:asciiTheme="majorBidi" w:hAnsiTheme="majorBidi" w:cstheme="majorBidi"/>
          <w:lang w:val="fr-FR" w:eastAsia="fr-FR"/>
        </w:rPr>
        <w:t>erreur alors</w:t>
      </w:r>
      <w:r w:rsidRPr="006941F3">
        <w:rPr>
          <w:rFonts w:asciiTheme="majorBidi" w:hAnsiTheme="majorBidi" w:cstheme="majorBidi"/>
          <w:b/>
          <w:bCs/>
          <w:lang w:val="fr-FR" w:eastAsia="fr-FR"/>
        </w:rPr>
        <w:t>Exception2.</w:t>
      </w:r>
    </w:p>
    <w:p w:rsidR="001204FC" w:rsidRPr="006941F3" w:rsidRDefault="00970639" w:rsidP="008D7034">
      <w:pPr>
        <w:tabs>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EB18D9">
        <w:rPr>
          <w:rFonts w:asciiTheme="majorBidi" w:hAnsiTheme="majorBidi" w:cstheme="majorBidi"/>
          <w:b/>
          <w:bCs/>
          <w:lang w:val="fr-FR" w:eastAsia="fr-FR"/>
        </w:rPr>
        <w:t>3</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Consulter fiche produit</w:t>
      </w:r>
    </w:p>
    <w:p w:rsidR="001204FC" w:rsidRPr="006941F3" w:rsidRDefault="001204FC" w:rsidP="00EB18D9">
      <w:pPr>
        <w:pStyle w:val="Paragraphedeliste"/>
        <w:numPr>
          <w:ilvl w:val="0"/>
          <w:numId w:val="64"/>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L’acteur choisit le produit qu’il veut consulter.</w:t>
      </w:r>
    </w:p>
    <w:p w:rsidR="001204FC" w:rsidRPr="006941F3" w:rsidRDefault="001204FC" w:rsidP="00286438">
      <w:pPr>
        <w:pStyle w:val="Paragraphedeliste"/>
        <w:numPr>
          <w:ilvl w:val="0"/>
          <w:numId w:val="64"/>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Le système affiche tous les détails du produit.</w:t>
      </w:r>
    </w:p>
    <w:p w:rsidR="001204FC" w:rsidRPr="006941F3" w:rsidRDefault="00970639" w:rsidP="000E2623">
      <w:pPr>
        <w:tabs>
          <w:tab w:val="left" w:pos="567"/>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EB18D9">
        <w:rPr>
          <w:rFonts w:asciiTheme="majorBidi" w:hAnsiTheme="majorBidi" w:cstheme="majorBidi"/>
          <w:b/>
          <w:bCs/>
          <w:lang w:val="fr-FR" w:eastAsia="fr-FR"/>
        </w:rPr>
        <w:t>4</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Liste des </w:t>
      </w:r>
      <w:r w:rsidR="0033030C">
        <w:rPr>
          <w:rFonts w:asciiTheme="majorBidi" w:hAnsiTheme="majorBidi" w:cstheme="majorBidi"/>
          <w:b/>
          <w:bCs/>
          <w:lang w:val="fr-FR" w:eastAsia="fr-FR"/>
        </w:rPr>
        <w:t xml:space="preserve">produit par </w:t>
      </w:r>
      <w:r w:rsidR="000E2623">
        <w:rPr>
          <w:rFonts w:asciiTheme="majorBidi" w:hAnsiTheme="majorBidi" w:cstheme="majorBidi"/>
          <w:b/>
          <w:bCs/>
          <w:lang w:val="fr-FR" w:eastAsia="fr-FR"/>
        </w:rPr>
        <w:t xml:space="preserve">catégorie </w:t>
      </w:r>
    </w:p>
    <w:p w:rsidR="001204FC" w:rsidRPr="006941F3" w:rsidRDefault="001204FC" w:rsidP="0033030C">
      <w:pPr>
        <w:pStyle w:val="Paragraphedeliste"/>
        <w:numPr>
          <w:ilvl w:val="0"/>
          <w:numId w:val="15"/>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L’acteur choisit dans le menu d’afficher la liste de </w:t>
      </w:r>
      <w:r w:rsidR="0033030C">
        <w:rPr>
          <w:rFonts w:asciiTheme="majorBidi" w:hAnsiTheme="majorBidi" w:cstheme="majorBidi"/>
          <w:lang w:val="fr-FR" w:eastAsia="fr-FR"/>
        </w:rPr>
        <w:t>Produit</w:t>
      </w:r>
      <w:r w:rsidR="005D75B2">
        <w:rPr>
          <w:rFonts w:asciiTheme="majorBidi" w:hAnsiTheme="majorBidi" w:cstheme="majorBidi"/>
          <w:lang w:val="fr-FR" w:eastAsia="fr-FR"/>
        </w:rPr>
        <w:t xml:space="preserve"> </w:t>
      </w:r>
      <w:r w:rsidR="0033030C">
        <w:rPr>
          <w:rFonts w:asciiTheme="majorBidi" w:hAnsiTheme="majorBidi" w:cstheme="majorBidi"/>
          <w:lang w:val="fr-FR" w:eastAsia="fr-FR"/>
        </w:rPr>
        <w:t xml:space="preserve">selon la </w:t>
      </w:r>
      <w:r w:rsidR="000E2623">
        <w:rPr>
          <w:rFonts w:asciiTheme="majorBidi" w:hAnsiTheme="majorBidi" w:cstheme="majorBidi"/>
          <w:lang w:val="fr-FR" w:eastAsia="fr-FR"/>
        </w:rPr>
        <w:t>Catégorie</w:t>
      </w:r>
      <w:r w:rsidR="0033030C">
        <w:rPr>
          <w:rFonts w:asciiTheme="majorBidi" w:hAnsiTheme="majorBidi" w:cstheme="majorBidi"/>
          <w:lang w:val="fr-FR" w:eastAsia="fr-FR"/>
        </w:rPr>
        <w:t xml:space="preserve"> qu’il choisir </w:t>
      </w:r>
      <w:r w:rsidRPr="006941F3">
        <w:rPr>
          <w:rFonts w:asciiTheme="majorBidi" w:hAnsiTheme="majorBidi" w:cstheme="majorBidi"/>
          <w:lang w:val="fr-FR" w:eastAsia="fr-FR"/>
        </w:rPr>
        <w:t>avec leurs</w:t>
      </w:r>
      <w:r w:rsidR="005D75B2">
        <w:rPr>
          <w:rFonts w:asciiTheme="majorBidi" w:hAnsiTheme="majorBidi" w:cstheme="majorBidi"/>
          <w:lang w:val="fr-FR" w:eastAsia="fr-FR"/>
        </w:rPr>
        <w:t xml:space="preserve"> </w:t>
      </w:r>
      <w:r w:rsidRPr="006941F3">
        <w:rPr>
          <w:rFonts w:asciiTheme="majorBidi" w:hAnsiTheme="majorBidi" w:cstheme="majorBidi"/>
          <w:lang w:val="fr-FR" w:eastAsia="fr-FR"/>
        </w:rPr>
        <w:t>descriptions minimales.</w:t>
      </w:r>
    </w:p>
    <w:p w:rsidR="001204FC" w:rsidRPr="006941F3" w:rsidRDefault="00970639" w:rsidP="00131ADC">
      <w:pPr>
        <w:tabs>
          <w:tab w:val="left" w:pos="567"/>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0E2623">
        <w:rPr>
          <w:rFonts w:asciiTheme="majorBidi" w:hAnsiTheme="majorBidi" w:cstheme="majorBidi"/>
          <w:b/>
          <w:bCs/>
          <w:lang w:val="fr-FR" w:eastAsia="fr-FR"/>
        </w:rPr>
        <w:t>5</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Changer la catégorie d’un produit</w:t>
      </w:r>
    </w:p>
    <w:p w:rsidR="001204FC" w:rsidRPr="006941F3" w:rsidRDefault="001204FC" w:rsidP="00286438">
      <w:pPr>
        <w:pStyle w:val="Paragraphedeliste"/>
        <w:numPr>
          <w:ilvl w:val="0"/>
          <w:numId w:val="66"/>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L’acteur sélectionne le produit concerné.</w:t>
      </w:r>
    </w:p>
    <w:p w:rsidR="001204FC" w:rsidRPr="006941F3" w:rsidRDefault="001204FC" w:rsidP="00286438">
      <w:pPr>
        <w:pStyle w:val="Paragraphedeliste"/>
        <w:numPr>
          <w:ilvl w:val="0"/>
          <w:numId w:val="66"/>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Il choisit une nouvelle catégorie à lui attribuer puis valide.</w:t>
      </w:r>
    </w:p>
    <w:p w:rsidR="001204FC" w:rsidRPr="006941F3" w:rsidRDefault="00970639" w:rsidP="00131ADC">
      <w:pPr>
        <w:tabs>
          <w:tab w:val="left" w:pos="709"/>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0E2623">
        <w:rPr>
          <w:rFonts w:asciiTheme="majorBidi" w:hAnsiTheme="majorBidi" w:cstheme="majorBidi"/>
          <w:b/>
          <w:bCs/>
          <w:lang w:val="fr-FR" w:eastAsia="fr-FR"/>
        </w:rPr>
        <w:t>6</w:t>
      </w:r>
      <w:r w:rsidR="008D7034" w:rsidRPr="006941F3">
        <w:rPr>
          <w:rFonts w:asciiTheme="majorBidi" w:hAnsiTheme="majorBidi" w:cstheme="majorBidi"/>
          <w:b/>
          <w:bCs/>
          <w:lang w:val="fr-FR" w:eastAsia="fr-FR"/>
        </w:rPr>
        <w:t>)</w:t>
      </w:r>
      <w:r w:rsidR="001204FC" w:rsidRPr="006941F3">
        <w:rPr>
          <w:rFonts w:asciiTheme="majorBidi" w:hAnsiTheme="majorBidi" w:cstheme="majorBidi"/>
          <w:b/>
          <w:bCs/>
          <w:lang w:val="fr-FR" w:eastAsia="fr-FR"/>
        </w:rPr>
        <w:t xml:space="preserve"> Suppression produit</w:t>
      </w:r>
    </w:p>
    <w:p w:rsidR="001204FC" w:rsidRPr="006941F3" w:rsidRDefault="001204FC" w:rsidP="00656D10">
      <w:pPr>
        <w:pStyle w:val="Paragraphedeliste"/>
        <w:numPr>
          <w:ilvl w:val="0"/>
          <w:numId w:val="68"/>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L’acteur (administrateur) sél</w:t>
      </w:r>
      <w:r w:rsidR="00B94101" w:rsidRPr="006941F3">
        <w:rPr>
          <w:rFonts w:asciiTheme="majorBidi" w:hAnsiTheme="majorBidi" w:cstheme="majorBidi"/>
          <w:lang w:val="fr-FR" w:eastAsia="fr-FR"/>
        </w:rPr>
        <w:t xml:space="preserve">ectionne le produit qu’il  veut </w:t>
      </w:r>
      <w:r w:rsidR="00656D10">
        <w:rPr>
          <w:rFonts w:asciiTheme="majorBidi" w:hAnsiTheme="majorBidi" w:cstheme="majorBidi"/>
          <w:lang w:val="fr-FR" w:eastAsia="fr-FR"/>
        </w:rPr>
        <w:t>supprimer.</w:t>
      </w:r>
    </w:p>
    <w:p w:rsidR="001204FC" w:rsidRPr="006941F3" w:rsidRDefault="001204FC" w:rsidP="00286438">
      <w:pPr>
        <w:pStyle w:val="Paragraphedeliste"/>
        <w:numPr>
          <w:ilvl w:val="0"/>
          <w:numId w:val="68"/>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Il lance l’opération de suppression.</w:t>
      </w:r>
    </w:p>
    <w:p w:rsidR="001204FC" w:rsidRPr="006941F3" w:rsidRDefault="001204FC" w:rsidP="00286438">
      <w:pPr>
        <w:pStyle w:val="Paragraphedeliste"/>
        <w:numPr>
          <w:ilvl w:val="0"/>
          <w:numId w:val="68"/>
        </w:numPr>
        <w:autoSpaceDE w:val="0"/>
        <w:autoSpaceDN w:val="0"/>
        <w:bidi w:val="0"/>
        <w:adjustRightInd w:val="0"/>
        <w:spacing w:before="120" w:after="60" w:line="360" w:lineRule="auto"/>
        <w:ind w:left="1418" w:hanging="284"/>
        <w:jc w:val="both"/>
        <w:rPr>
          <w:rFonts w:asciiTheme="majorBidi" w:hAnsiTheme="majorBidi" w:cstheme="majorBidi"/>
          <w:lang w:val="fr-FR" w:eastAsia="fr-FR"/>
        </w:rPr>
      </w:pPr>
      <w:r w:rsidRPr="006941F3">
        <w:rPr>
          <w:rFonts w:asciiTheme="majorBidi" w:hAnsiTheme="majorBidi" w:cstheme="majorBidi"/>
          <w:lang w:val="fr-FR" w:eastAsia="fr-FR"/>
        </w:rPr>
        <w:t>Une fenêtre de validation s’affiche.</w:t>
      </w:r>
    </w:p>
    <w:p w:rsidR="001204FC" w:rsidRPr="006941F3" w:rsidRDefault="001204FC"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1204FC" w:rsidRPr="006941F3" w:rsidRDefault="001204FC" w:rsidP="00AD7B3D">
      <w:pPr>
        <w:pStyle w:val="Paragraphedeliste"/>
        <w:numPr>
          <w:ilvl w:val="0"/>
          <w:numId w:val="16"/>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L’acteur peut créer sur la même page, une nouvelle catégorie le système la prend en charge directement.</w:t>
      </w:r>
    </w:p>
    <w:p w:rsidR="001204FC" w:rsidRPr="006941F3" w:rsidRDefault="001204FC" w:rsidP="00AD7B3D">
      <w:pPr>
        <w:pStyle w:val="Paragraphedeliste"/>
        <w:numPr>
          <w:ilvl w:val="0"/>
          <w:numId w:val="16"/>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lastRenderedPageBreak/>
        <w:t xml:space="preserve">Exception2 : </w:t>
      </w:r>
      <w:r w:rsidRPr="006941F3">
        <w:rPr>
          <w:rFonts w:asciiTheme="majorBidi" w:hAnsiTheme="majorBidi" w:cstheme="majorBidi"/>
          <w:lang w:val="fr-FR" w:eastAsia="fr-FR"/>
        </w:rPr>
        <w:t>Le produit existe déjà, l’acteur est donc invité à recréer le produit.</w:t>
      </w:r>
    </w:p>
    <w:p w:rsidR="001204FC" w:rsidRPr="006941F3" w:rsidRDefault="001204FC"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conditions :</w:t>
      </w:r>
    </w:p>
    <w:p w:rsidR="001204FC" w:rsidRPr="006941F3" w:rsidRDefault="001204FC" w:rsidP="00286438">
      <w:pPr>
        <w:pStyle w:val="NormalWeb"/>
        <w:numPr>
          <w:ilvl w:val="0"/>
          <w:numId w:val="17"/>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Mise à jour de la base de données.</w:t>
      </w:r>
    </w:p>
    <w:p w:rsidR="00B90148" w:rsidRPr="006941F3" w:rsidRDefault="00B90148" w:rsidP="00B90148">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noProof/>
          <w:lang w:val="fr-FR" w:eastAsia="fr-FR"/>
        </w:rPr>
        <w:drawing>
          <wp:inline distT="0" distB="0" distL="0" distR="0">
            <wp:extent cx="5578438" cy="3571875"/>
            <wp:effectExtent l="133350" t="57150" r="80010" b="123825"/>
            <wp:docPr id="7" name="Image 7" descr="C:\Documents and Settings\Administrateur\Bureau\gestion de prod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eur\Bureau\gestion de produit.JPG"/>
                    <pic:cNvPicPr>
                      <a:picLocks noChangeAspect="1" noChangeArrowheads="1"/>
                    </pic:cNvPicPr>
                  </pic:nvPicPr>
                  <pic:blipFill>
                    <a:blip r:embed="rId16"/>
                    <a:srcRect/>
                    <a:stretch>
                      <a:fillRect/>
                    </a:stretch>
                  </pic:blipFill>
                  <pic:spPr bwMode="auto">
                    <a:xfrm>
                      <a:off x="0" y="0"/>
                      <a:ext cx="5579745" cy="357271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91C4A" w:rsidRPr="004D4789" w:rsidRDefault="00B90148" w:rsidP="002418A3">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4D4789">
        <w:rPr>
          <w:rFonts w:asciiTheme="majorBidi" w:hAnsiTheme="majorBidi" w:cstheme="majorBidi"/>
          <w:b/>
          <w:bCs/>
          <w:lang w:val="fr-FR" w:eastAsia="fr-FR"/>
        </w:rPr>
        <w:t>1</w:t>
      </w:r>
      <w:r w:rsidR="002418A3">
        <w:rPr>
          <w:rFonts w:asciiTheme="majorBidi" w:hAnsiTheme="majorBidi" w:cstheme="majorBidi"/>
          <w:b/>
          <w:bCs/>
          <w:lang w:val="fr-FR" w:eastAsia="fr-FR"/>
        </w:rPr>
        <w:t>6</w:t>
      </w:r>
      <w:r w:rsidR="001E1D55" w:rsidRPr="006941F3">
        <w:rPr>
          <w:rFonts w:asciiTheme="majorBidi" w:hAnsiTheme="majorBidi" w:cstheme="majorBidi"/>
          <w:b/>
          <w:bCs/>
          <w:lang w:val="fr-FR" w:eastAsia="fr-FR"/>
        </w:rPr>
        <w:t> :</w:t>
      </w:r>
      <w:r w:rsidRPr="006941F3">
        <w:rPr>
          <w:rFonts w:asciiTheme="majorBidi" w:hAnsiTheme="majorBidi" w:cstheme="majorBidi"/>
          <w:b/>
          <w:bCs/>
          <w:lang w:val="fr-FR" w:eastAsia="fr-FR"/>
        </w:rPr>
        <w:t xml:space="preserve"> Diagramme d’activités des cas d’utilisation « gestion des produits »</w:t>
      </w:r>
    </w:p>
    <w:p w:rsidR="009C48DB" w:rsidRPr="002418A3" w:rsidRDefault="002418A3" w:rsidP="000542AF">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A77244" w:rsidRPr="002418A3">
        <w:rPr>
          <w:rFonts w:asciiTheme="minorBidi" w:hAnsiTheme="minorBidi" w:cstheme="minorBidi"/>
          <w:b/>
          <w:bCs/>
          <w:sz w:val="26"/>
          <w:szCs w:val="26"/>
          <w:lang w:val="fr-FR" w:eastAsia="fr-FR"/>
        </w:rPr>
        <w:t>4.5.6</w:t>
      </w:r>
      <w:r w:rsidR="0035508F" w:rsidRPr="002418A3">
        <w:rPr>
          <w:rFonts w:asciiTheme="minorBidi" w:hAnsiTheme="minorBidi" w:cstheme="minorBidi"/>
          <w:b/>
          <w:bCs/>
          <w:sz w:val="26"/>
          <w:szCs w:val="26"/>
          <w:lang w:val="fr-FR" w:eastAsia="fr-FR"/>
        </w:rPr>
        <w:t xml:space="preserve">. </w:t>
      </w:r>
      <w:r w:rsidR="009C48DB" w:rsidRPr="002418A3">
        <w:rPr>
          <w:rFonts w:asciiTheme="minorBidi" w:hAnsiTheme="minorBidi" w:cstheme="minorBidi"/>
          <w:b/>
          <w:bCs/>
          <w:sz w:val="26"/>
          <w:szCs w:val="26"/>
          <w:lang w:val="fr-FR" w:eastAsia="fr-FR"/>
        </w:rPr>
        <w:t>Cas d’utilisation : « Recherche»</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9C48DB" w:rsidRPr="006941F3" w:rsidRDefault="009C48DB" w:rsidP="00286438">
      <w:pPr>
        <w:pStyle w:val="Paragraphedeliste"/>
        <w:numPr>
          <w:ilvl w:val="0"/>
          <w:numId w:val="1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Tous les acteurs.</w:t>
      </w:r>
    </w:p>
    <w:p w:rsidR="0060749C" w:rsidRPr="006941F3" w:rsidRDefault="009C48DB" w:rsidP="00F844C5">
      <w:pPr>
        <w:pStyle w:val="NormalWeb"/>
        <w:numPr>
          <w:ilvl w:val="0"/>
          <w:numId w:val="6"/>
        </w:numPr>
        <w:spacing w:before="120" w:beforeAutospacing="0" w:after="60" w:afterAutospacing="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 :</w:t>
      </w:r>
    </w:p>
    <w:p w:rsidR="009C48DB" w:rsidRPr="006941F3" w:rsidRDefault="009C48DB" w:rsidP="00286438">
      <w:pPr>
        <w:pStyle w:val="Paragraphedeliste"/>
        <w:numPr>
          <w:ilvl w:val="0"/>
          <w:numId w:val="1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 xml:space="preserve">Accès </w:t>
      </w:r>
      <w:proofErr w:type="gramStart"/>
      <w:r w:rsidRPr="006941F3">
        <w:rPr>
          <w:rFonts w:asciiTheme="majorBidi" w:hAnsiTheme="majorBidi" w:cstheme="majorBidi"/>
          <w:lang w:val="fr-FR" w:eastAsia="fr-FR"/>
        </w:rPr>
        <w:t>à la</w:t>
      </w:r>
      <w:proofErr w:type="gramEnd"/>
      <w:r w:rsidRPr="006941F3">
        <w:rPr>
          <w:rFonts w:asciiTheme="majorBidi" w:hAnsiTheme="majorBidi" w:cstheme="majorBidi"/>
          <w:lang w:val="fr-FR" w:eastAsia="fr-FR"/>
        </w:rPr>
        <w:t xml:space="preserve"> </w:t>
      </w:r>
      <w:r w:rsidR="00970639">
        <w:rPr>
          <w:rFonts w:asciiTheme="majorBidi" w:hAnsiTheme="majorBidi" w:cstheme="majorBidi"/>
          <w:lang w:val="fr-FR" w:eastAsia="fr-FR"/>
        </w:rPr>
        <w:t>site</w:t>
      </w:r>
      <w:r w:rsidRPr="006941F3">
        <w:rPr>
          <w:rFonts w:asciiTheme="majorBidi" w:hAnsiTheme="majorBidi" w:cstheme="majorBidi"/>
          <w:lang w:val="fr-FR" w:eastAsia="fr-FR"/>
        </w:rPr>
        <w:t>.</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9C48DB" w:rsidRPr="006941F3" w:rsidRDefault="00970639" w:rsidP="008D7034">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9C48DB" w:rsidRPr="006941F3">
        <w:rPr>
          <w:rFonts w:asciiTheme="majorBidi" w:hAnsiTheme="majorBidi" w:cstheme="majorBidi"/>
          <w:b/>
          <w:bCs/>
          <w:lang w:val="fr-FR" w:eastAsia="fr-FR"/>
        </w:rPr>
        <w:t>1</w:t>
      </w:r>
      <w:r w:rsidR="008D7034" w:rsidRPr="006941F3">
        <w:rPr>
          <w:rFonts w:asciiTheme="majorBidi" w:hAnsiTheme="majorBidi" w:cstheme="majorBidi"/>
          <w:b/>
          <w:bCs/>
          <w:lang w:val="fr-FR" w:eastAsia="fr-FR"/>
        </w:rPr>
        <w:t>)</w:t>
      </w:r>
      <w:r w:rsidR="009C48DB" w:rsidRPr="006941F3">
        <w:rPr>
          <w:rFonts w:asciiTheme="majorBidi" w:hAnsiTheme="majorBidi" w:cstheme="majorBidi"/>
          <w:b/>
          <w:bCs/>
          <w:lang w:val="fr-FR" w:eastAsia="fr-FR"/>
        </w:rPr>
        <w:t xml:space="preserve"> Rechercher guidée d’un produit</w:t>
      </w:r>
    </w:p>
    <w:p w:rsidR="009C48DB" w:rsidRDefault="009C48DB" w:rsidP="00866838">
      <w:pPr>
        <w:pStyle w:val="Paragraphedeliste"/>
        <w:numPr>
          <w:ilvl w:val="0"/>
          <w:numId w:val="21"/>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entre faire une recherche.</w:t>
      </w:r>
    </w:p>
    <w:p w:rsidR="00EB203F" w:rsidRPr="00EB203F" w:rsidRDefault="00EB203F" w:rsidP="00EB203F">
      <w:pPr>
        <w:pStyle w:val="Paragraphedeliste"/>
        <w:numPr>
          <w:ilvl w:val="0"/>
          <w:numId w:val="21"/>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Le système recherche les produits correspondants et les affiche.</w:t>
      </w:r>
    </w:p>
    <w:p w:rsidR="009C48DB" w:rsidRPr="006941F3" w:rsidRDefault="009C48DB" w:rsidP="00866838">
      <w:pPr>
        <w:pStyle w:val="Paragraphedeliste"/>
        <w:numPr>
          <w:ilvl w:val="0"/>
          <w:numId w:val="21"/>
        </w:numPr>
        <w:tabs>
          <w:tab w:val="left" w:pos="284"/>
        </w:tabs>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Le système lui affiche la liste </w:t>
      </w:r>
      <w:r w:rsidR="00866838">
        <w:rPr>
          <w:rFonts w:asciiTheme="majorBidi" w:hAnsiTheme="majorBidi" w:cstheme="majorBidi"/>
          <w:lang w:val="fr-FR" w:eastAsia="fr-FR"/>
        </w:rPr>
        <w:t>produit</w:t>
      </w:r>
      <w:r w:rsidRPr="006941F3">
        <w:rPr>
          <w:rFonts w:asciiTheme="majorBidi" w:hAnsiTheme="majorBidi" w:cstheme="majorBidi"/>
          <w:lang w:val="fr-FR" w:eastAsia="fr-FR"/>
        </w:rPr>
        <w:t>, alors il choisi l</w:t>
      </w:r>
      <w:r w:rsidR="00866838">
        <w:rPr>
          <w:rFonts w:asciiTheme="majorBidi" w:hAnsiTheme="majorBidi" w:cstheme="majorBidi"/>
          <w:lang w:val="fr-FR" w:eastAsia="fr-FR"/>
        </w:rPr>
        <w:t>e</w:t>
      </w:r>
      <w:r w:rsidRPr="006941F3">
        <w:rPr>
          <w:rFonts w:asciiTheme="majorBidi" w:hAnsiTheme="majorBidi" w:cstheme="majorBidi"/>
          <w:lang w:val="fr-FR" w:eastAsia="fr-FR"/>
        </w:rPr>
        <w:t xml:space="preserve"> </w:t>
      </w:r>
      <w:r w:rsidR="00866838">
        <w:rPr>
          <w:rFonts w:asciiTheme="majorBidi" w:hAnsiTheme="majorBidi" w:cstheme="majorBidi"/>
          <w:lang w:val="fr-FR" w:eastAsia="fr-FR"/>
        </w:rPr>
        <w:t>produit</w:t>
      </w:r>
      <w:r w:rsidRPr="006941F3">
        <w:rPr>
          <w:rFonts w:asciiTheme="majorBidi" w:hAnsiTheme="majorBidi" w:cstheme="majorBidi"/>
          <w:lang w:val="fr-FR" w:eastAsia="fr-FR"/>
        </w:rPr>
        <w:t xml:space="preserve"> </w:t>
      </w:r>
      <w:r w:rsidR="00866838">
        <w:rPr>
          <w:rFonts w:asciiTheme="majorBidi" w:hAnsiTheme="majorBidi" w:cstheme="majorBidi"/>
          <w:lang w:val="fr-FR" w:eastAsia="fr-FR"/>
        </w:rPr>
        <w:t>correspondant</w:t>
      </w:r>
      <w:r w:rsidRPr="006941F3">
        <w:rPr>
          <w:rFonts w:asciiTheme="majorBidi" w:hAnsiTheme="majorBidi" w:cstheme="majorBidi"/>
          <w:lang w:val="fr-FR" w:eastAsia="fr-FR"/>
        </w:rPr>
        <w:t>.</w:t>
      </w:r>
    </w:p>
    <w:p w:rsidR="009C48DB" w:rsidRPr="006941F3" w:rsidRDefault="00970639" w:rsidP="008D7034">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9C48DB" w:rsidRPr="006941F3">
        <w:rPr>
          <w:rFonts w:asciiTheme="majorBidi" w:hAnsiTheme="majorBidi" w:cstheme="majorBidi"/>
          <w:b/>
          <w:bCs/>
          <w:lang w:val="fr-FR" w:eastAsia="fr-FR"/>
        </w:rPr>
        <w:t>2</w:t>
      </w:r>
      <w:r w:rsidR="008D7034" w:rsidRPr="006941F3">
        <w:rPr>
          <w:rFonts w:asciiTheme="majorBidi" w:hAnsiTheme="majorBidi" w:cstheme="majorBidi"/>
          <w:b/>
          <w:bCs/>
          <w:lang w:val="fr-FR" w:eastAsia="fr-FR"/>
        </w:rPr>
        <w:t>)</w:t>
      </w:r>
      <w:r w:rsidR="009C48DB" w:rsidRPr="006941F3">
        <w:rPr>
          <w:rFonts w:asciiTheme="majorBidi" w:hAnsiTheme="majorBidi" w:cstheme="majorBidi"/>
          <w:b/>
          <w:bCs/>
          <w:lang w:val="fr-FR" w:eastAsia="fr-FR"/>
        </w:rPr>
        <w:t xml:space="preserve"> Rechercher par mot</w:t>
      </w:r>
      <w:r w:rsidR="009C48DB" w:rsidRPr="006941F3">
        <w:rPr>
          <w:rFonts w:ascii="Cambria Math" w:hAnsi="Cambria Math" w:cstheme="majorBidi"/>
          <w:b/>
          <w:bCs/>
          <w:lang w:val="fr-FR" w:eastAsia="fr-FR"/>
        </w:rPr>
        <w:t>‐</w:t>
      </w:r>
      <w:r w:rsidR="009C48DB" w:rsidRPr="006941F3">
        <w:rPr>
          <w:rFonts w:asciiTheme="majorBidi" w:hAnsiTheme="majorBidi" w:cstheme="majorBidi"/>
          <w:b/>
          <w:bCs/>
          <w:lang w:val="fr-FR" w:eastAsia="fr-FR"/>
        </w:rPr>
        <w:t>clé</w:t>
      </w:r>
    </w:p>
    <w:p w:rsidR="009C48DB" w:rsidRPr="006941F3" w:rsidRDefault="009C48DB" w:rsidP="00286438">
      <w:pPr>
        <w:pStyle w:val="Paragraphedeliste"/>
        <w:numPr>
          <w:ilvl w:val="0"/>
          <w:numId w:val="22"/>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se positionne sur la barre de recherche.</w:t>
      </w:r>
    </w:p>
    <w:p w:rsidR="009C48DB" w:rsidRPr="006941F3" w:rsidRDefault="009C48DB" w:rsidP="00286438">
      <w:pPr>
        <w:pStyle w:val="Paragraphedeliste"/>
        <w:numPr>
          <w:ilvl w:val="0"/>
          <w:numId w:val="22"/>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lastRenderedPageBreak/>
        <w:t>Il saisi le mot</w:t>
      </w:r>
      <w:r w:rsidRPr="006941F3">
        <w:rPr>
          <w:rFonts w:ascii="Calibri" w:hAnsi="Calibri" w:cstheme="majorBidi"/>
          <w:lang w:val="fr-FR" w:eastAsia="fr-FR"/>
        </w:rPr>
        <w:t>‐</w:t>
      </w:r>
      <w:r w:rsidRPr="006941F3">
        <w:rPr>
          <w:rFonts w:asciiTheme="majorBidi" w:hAnsiTheme="majorBidi" w:cstheme="majorBidi"/>
          <w:lang w:val="fr-FR" w:eastAsia="fr-FR"/>
        </w:rPr>
        <w:t>clé du libellé recherché.</w:t>
      </w:r>
    </w:p>
    <w:p w:rsidR="009C48DB" w:rsidRPr="006941F3" w:rsidRDefault="009C48DB" w:rsidP="00286438">
      <w:pPr>
        <w:pStyle w:val="Paragraphedeliste"/>
        <w:numPr>
          <w:ilvl w:val="0"/>
          <w:numId w:val="22"/>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Si la liste des produits correspondants au mot</w:t>
      </w:r>
      <w:r w:rsidRPr="006941F3">
        <w:rPr>
          <w:rFonts w:ascii="Calibri" w:hAnsi="Calibri" w:cstheme="majorBidi"/>
          <w:lang w:val="fr-FR" w:eastAsia="fr-FR"/>
        </w:rPr>
        <w:t>‐</w:t>
      </w:r>
      <w:r w:rsidRPr="006941F3">
        <w:rPr>
          <w:rFonts w:asciiTheme="majorBidi" w:hAnsiTheme="majorBidi" w:cstheme="majorBidi"/>
          <w:lang w:val="fr-FR" w:eastAsia="fr-FR"/>
        </w:rPr>
        <w:t>clé saisi s’affiche alors il choisi son</w:t>
      </w:r>
      <w:r w:rsidR="00D44D79">
        <w:rPr>
          <w:rFonts w:asciiTheme="majorBidi" w:hAnsiTheme="majorBidi" w:cstheme="majorBidi"/>
          <w:lang w:val="fr-FR" w:eastAsia="fr-FR"/>
        </w:rPr>
        <w:t xml:space="preserve"> </w:t>
      </w:r>
      <w:r w:rsidRPr="006941F3">
        <w:rPr>
          <w:rFonts w:asciiTheme="majorBidi" w:hAnsiTheme="majorBidi" w:cstheme="majorBidi"/>
          <w:lang w:val="fr-FR" w:eastAsia="fr-FR"/>
        </w:rPr>
        <w:t>produit, sinon le mot clé ne correspond à aucun libellé</w:t>
      </w:r>
      <w:r w:rsidRPr="006941F3">
        <w:rPr>
          <w:rFonts w:asciiTheme="majorBidi" w:hAnsiTheme="majorBidi" w:cstheme="majorBidi"/>
          <w:b/>
          <w:bCs/>
          <w:lang w:val="fr-FR" w:eastAsia="fr-FR"/>
        </w:rPr>
        <w:t>.</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 :</w:t>
      </w:r>
    </w:p>
    <w:p w:rsidR="009C48DB" w:rsidRPr="006941F3" w:rsidRDefault="009C48DB" w:rsidP="008D7034">
      <w:pPr>
        <w:pStyle w:val="Paragraphedeliste"/>
        <w:numPr>
          <w:ilvl w:val="0"/>
          <w:numId w:val="1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Recherche effectuée.</w:t>
      </w:r>
    </w:p>
    <w:p w:rsidR="009C48DB" w:rsidRPr="006941F3" w:rsidRDefault="0035508F" w:rsidP="00A77244">
      <w:pPr>
        <w:autoSpaceDE w:val="0"/>
        <w:autoSpaceDN w:val="0"/>
        <w:bidi w:val="0"/>
        <w:adjustRightInd w:val="0"/>
        <w:spacing w:before="120" w:after="60" w:line="360" w:lineRule="auto"/>
        <w:jc w:val="both"/>
        <w:rPr>
          <w:rFonts w:asciiTheme="majorBidi" w:hAnsiTheme="majorBidi" w:cstheme="majorBidi"/>
          <w:b/>
          <w:bCs/>
          <w:sz w:val="26"/>
          <w:szCs w:val="26"/>
          <w:lang w:val="fr-FR" w:eastAsia="fr-FR"/>
        </w:rPr>
      </w:pPr>
      <w:r w:rsidRPr="006941F3">
        <w:rPr>
          <w:rFonts w:asciiTheme="majorBidi" w:hAnsiTheme="majorBidi" w:cstheme="majorBidi"/>
          <w:b/>
          <w:bCs/>
          <w:sz w:val="26"/>
          <w:szCs w:val="26"/>
          <w:lang w:val="fr-FR" w:eastAsia="fr-FR"/>
        </w:rPr>
        <w:t>4.5.</w:t>
      </w:r>
      <w:r w:rsidR="00A77244">
        <w:rPr>
          <w:rFonts w:asciiTheme="majorBidi" w:hAnsiTheme="majorBidi" w:cstheme="majorBidi"/>
          <w:b/>
          <w:bCs/>
          <w:sz w:val="26"/>
          <w:szCs w:val="26"/>
          <w:lang w:val="fr-FR" w:eastAsia="fr-FR"/>
        </w:rPr>
        <w:t>7</w:t>
      </w:r>
      <w:r w:rsidRPr="006941F3">
        <w:rPr>
          <w:rFonts w:asciiTheme="majorBidi" w:hAnsiTheme="majorBidi" w:cstheme="majorBidi"/>
          <w:b/>
          <w:bCs/>
          <w:sz w:val="26"/>
          <w:szCs w:val="26"/>
          <w:lang w:val="fr-FR" w:eastAsia="fr-FR"/>
        </w:rPr>
        <w:t xml:space="preserve">. </w:t>
      </w:r>
      <w:r w:rsidR="009C48DB" w:rsidRPr="006941F3">
        <w:rPr>
          <w:rFonts w:asciiTheme="majorBidi" w:hAnsiTheme="majorBidi" w:cstheme="majorBidi"/>
          <w:b/>
          <w:bCs/>
          <w:sz w:val="26"/>
          <w:szCs w:val="26"/>
          <w:lang w:val="fr-FR" w:eastAsia="fr-FR"/>
        </w:rPr>
        <w:t xml:space="preserve"> Cas d’utilisation : « Panier»</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9C48DB" w:rsidRPr="006941F3" w:rsidRDefault="009C48DB" w:rsidP="00286438">
      <w:pPr>
        <w:pStyle w:val="Paragraphedeliste"/>
        <w:numPr>
          <w:ilvl w:val="0"/>
          <w:numId w:val="1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Clients.</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 :</w:t>
      </w:r>
    </w:p>
    <w:p w:rsidR="009C48DB" w:rsidRPr="006941F3" w:rsidRDefault="009C48DB" w:rsidP="00286438">
      <w:pPr>
        <w:pStyle w:val="Paragraphedeliste"/>
        <w:numPr>
          <w:ilvl w:val="0"/>
          <w:numId w:val="1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L’acteur doit se rendre sur le catalogue.</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Scénario nominal :</w:t>
      </w:r>
    </w:p>
    <w:p w:rsidR="009C48DB" w:rsidRPr="006941F3" w:rsidRDefault="0035508F" w:rsidP="000542AF">
      <w:pPr>
        <w:autoSpaceDE w:val="0"/>
        <w:autoSpaceDN w:val="0"/>
        <w:bidi w:val="0"/>
        <w:adjustRightInd w:val="0"/>
        <w:spacing w:before="120" w:after="60" w:line="360" w:lineRule="auto"/>
        <w:jc w:val="both"/>
        <w:rPr>
          <w:rFonts w:asciiTheme="majorBidi" w:hAnsiTheme="majorBidi" w:cstheme="majorBidi"/>
          <w:b/>
          <w:bCs/>
          <w:lang w:val="fr-FR" w:eastAsia="fr-FR"/>
        </w:rPr>
      </w:pPr>
      <w:r w:rsidRPr="006941F3">
        <w:rPr>
          <w:rFonts w:asciiTheme="majorBidi" w:hAnsiTheme="majorBidi" w:cstheme="majorBidi"/>
          <w:b/>
          <w:bCs/>
          <w:lang w:val="fr-FR" w:eastAsia="fr-FR"/>
        </w:rPr>
        <w:t xml:space="preserve">     1)</w:t>
      </w:r>
      <w:r w:rsidR="009C48DB" w:rsidRPr="006941F3">
        <w:rPr>
          <w:rFonts w:asciiTheme="majorBidi" w:hAnsiTheme="majorBidi" w:cstheme="majorBidi"/>
          <w:b/>
          <w:bCs/>
          <w:lang w:val="fr-FR" w:eastAsia="fr-FR"/>
        </w:rPr>
        <w:t xml:space="preserve"> Ajouter un produit au panier</w:t>
      </w:r>
    </w:p>
    <w:p w:rsidR="009C48DB" w:rsidRPr="006941F3" w:rsidRDefault="009C48DB" w:rsidP="00286438">
      <w:pPr>
        <w:pStyle w:val="Paragraphedeliste"/>
        <w:numPr>
          <w:ilvl w:val="0"/>
          <w:numId w:val="2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affiche le catalogue par catégories.</w:t>
      </w:r>
    </w:p>
    <w:p w:rsidR="009C48DB" w:rsidRPr="006941F3" w:rsidRDefault="009C48DB" w:rsidP="00286438">
      <w:pPr>
        <w:pStyle w:val="Paragraphedeliste"/>
        <w:numPr>
          <w:ilvl w:val="0"/>
          <w:numId w:val="2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Il choisi le produit concerné.</w:t>
      </w:r>
    </w:p>
    <w:p w:rsidR="009C48DB" w:rsidRPr="006941F3" w:rsidRDefault="009C48DB" w:rsidP="00AC7BFE">
      <w:pPr>
        <w:pStyle w:val="Paragraphedeliste"/>
        <w:numPr>
          <w:ilvl w:val="0"/>
          <w:numId w:val="2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Il peut consulter les détails du produit </w:t>
      </w:r>
      <w:r w:rsidR="00AC7BFE">
        <w:rPr>
          <w:rFonts w:asciiTheme="majorBidi" w:hAnsiTheme="majorBidi" w:cstheme="majorBidi"/>
          <w:lang w:val="fr-FR" w:eastAsia="fr-FR"/>
        </w:rPr>
        <w:t>et</w:t>
      </w:r>
      <w:r w:rsidRPr="006941F3">
        <w:rPr>
          <w:rFonts w:asciiTheme="majorBidi" w:hAnsiTheme="majorBidi" w:cstheme="majorBidi"/>
          <w:lang w:val="fr-FR" w:eastAsia="fr-FR"/>
        </w:rPr>
        <w:t xml:space="preserve"> de l’ajouter dans le panier.</w:t>
      </w:r>
    </w:p>
    <w:p w:rsidR="009C48DB" w:rsidRPr="006941F3" w:rsidRDefault="009C48DB" w:rsidP="00286438">
      <w:pPr>
        <w:pStyle w:val="Paragraphedeliste"/>
        <w:numPr>
          <w:ilvl w:val="0"/>
          <w:numId w:val="2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S’il ajoute alors un tableau s’affiche contenant les produits sélectionnés.</w:t>
      </w:r>
    </w:p>
    <w:p w:rsidR="009C48DB" w:rsidRPr="006941F3" w:rsidRDefault="00C22A88" w:rsidP="0035508F">
      <w:pPr>
        <w:pStyle w:val="NormalWeb"/>
        <w:tabs>
          <w:tab w:val="left" w:pos="284"/>
        </w:tabs>
        <w:spacing w:before="120" w:beforeAutospacing="0" w:after="60" w:afterAutospacing="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9C48DB" w:rsidRPr="006941F3">
        <w:rPr>
          <w:rFonts w:asciiTheme="majorBidi" w:hAnsiTheme="majorBidi" w:cstheme="majorBidi"/>
          <w:b/>
          <w:bCs/>
          <w:lang w:val="fr-FR" w:eastAsia="fr-FR"/>
        </w:rPr>
        <w:t>2</w:t>
      </w:r>
      <w:r w:rsidR="0035508F" w:rsidRPr="006941F3">
        <w:rPr>
          <w:rFonts w:asciiTheme="majorBidi" w:hAnsiTheme="majorBidi" w:cstheme="majorBidi"/>
          <w:b/>
          <w:bCs/>
          <w:lang w:val="fr-FR" w:eastAsia="fr-FR"/>
        </w:rPr>
        <w:t xml:space="preserve">) </w:t>
      </w:r>
      <w:r w:rsidR="009C48DB" w:rsidRPr="006941F3">
        <w:rPr>
          <w:rFonts w:asciiTheme="majorBidi" w:hAnsiTheme="majorBidi" w:cstheme="majorBidi"/>
          <w:b/>
          <w:bCs/>
          <w:lang w:val="fr-FR" w:eastAsia="fr-FR"/>
        </w:rPr>
        <w:t>Lister les produits disponibles dans le panier</w:t>
      </w:r>
    </w:p>
    <w:p w:rsidR="009C48DB" w:rsidRPr="006941F3" w:rsidRDefault="009C48DB" w:rsidP="00286438">
      <w:pPr>
        <w:pStyle w:val="Paragraphedeliste"/>
        <w:numPr>
          <w:ilvl w:val="0"/>
          <w:numId w:val="24"/>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termine ses courses et affiche les produits qu’il a mis dans son panier.</w:t>
      </w:r>
    </w:p>
    <w:p w:rsidR="009C48DB" w:rsidRPr="006941F3" w:rsidRDefault="009C48DB" w:rsidP="00AC7BFE">
      <w:pPr>
        <w:pStyle w:val="Paragraphedeliste"/>
        <w:numPr>
          <w:ilvl w:val="0"/>
          <w:numId w:val="24"/>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Le tableau contient le prix, </w:t>
      </w:r>
      <w:r w:rsidR="00AC7BFE">
        <w:rPr>
          <w:rFonts w:asciiTheme="majorBidi" w:hAnsiTheme="majorBidi" w:cstheme="majorBidi"/>
          <w:lang w:val="fr-FR" w:eastAsia="fr-FR"/>
        </w:rPr>
        <w:t xml:space="preserve">nom, Poids, </w:t>
      </w:r>
      <w:r w:rsidRPr="006941F3">
        <w:rPr>
          <w:rFonts w:asciiTheme="majorBidi" w:hAnsiTheme="majorBidi" w:cstheme="majorBidi"/>
          <w:lang w:val="fr-FR" w:eastAsia="fr-FR"/>
        </w:rPr>
        <w:t>de chaque produit.</w:t>
      </w:r>
    </w:p>
    <w:p w:rsidR="009C48DB" w:rsidRPr="006941F3" w:rsidRDefault="009C48DB" w:rsidP="00286438">
      <w:pPr>
        <w:pStyle w:val="Paragraphedeliste"/>
        <w:numPr>
          <w:ilvl w:val="0"/>
          <w:numId w:val="24"/>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Si l’acteur est d’accord alors valider la commande.</w:t>
      </w:r>
    </w:p>
    <w:p w:rsidR="009C48DB" w:rsidRPr="006941F3" w:rsidRDefault="00C22A88" w:rsidP="0035508F">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9C48DB" w:rsidRPr="006941F3">
        <w:rPr>
          <w:rFonts w:asciiTheme="majorBidi" w:hAnsiTheme="majorBidi" w:cstheme="majorBidi"/>
          <w:b/>
          <w:bCs/>
          <w:lang w:val="fr-FR" w:eastAsia="fr-FR"/>
        </w:rPr>
        <w:t>3</w:t>
      </w:r>
      <w:r w:rsidR="0035508F" w:rsidRPr="006941F3">
        <w:rPr>
          <w:rFonts w:asciiTheme="majorBidi" w:hAnsiTheme="majorBidi" w:cstheme="majorBidi"/>
          <w:b/>
          <w:bCs/>
          <w:lang w:val="fr-FR" w:eastAsia="fr-FR"/>
        </w:rPr>
        <w:t>)</w:t>
      </w:r>
      <w:r w:rsidR="009C48DB" w:rsidRPr="006941F3">
        <w:rPr>
          <w:rFonts w:asciiTheme="majorBidi" w:hAnsiTheme="majorBidi" w:cstheme="majorBidi"/>
          <w:b/>
          <w:bCs/>
          <w:lang w:val="fr-FR" w:eastAsia="fr-FR"/>
        </w:rPr>
        <w:t xml:space="preserve"> Retirer un produit du panier</w:t>
      </w:r>
    </w:p>
    <w:p w:rsidR="009C48DB" w:rsidRPr="006941F3" w:rsidRDefault="009C48DB" w:rsidP="00286438">
      <w:pPr>
        <w:pStyle w:val="Paragraphedeliste"/>
        <w:numPr>
          <w:ilvl w:val="0"/>
          <w:numId w:val="25"/>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Dans la liste des produits présents dans le panier, le client supprime un produit</w:t>
      </w:r>
      <w:r w:rsidR="007231D7">
        <w:rPr>
          <w:rFonts w:asciiTheme="majorBidi" w:hAnsiTheme="majorBidi" w:cstheme="majorBidi"/>
          <w:lang w:val="fr-FR" w:eastAsia="fr-FR"/>
        </w:rPr>
        <w:t xml:space="preserve"> </w:t>
      </w:r>
      <w:r w:rsidRPr="006941F3">
        <w:rPr>
          <w:rFonts w:asciiTheme="majorBidi" w:hAnsiTheme="majorBidi" w:cstheme="majorBidi"/>
          <w:lang w:val="fr-FR" w:eastAsia="fr-FR"/>
        </w:rPr>
        <w:t>de cette liste.</w:t>
      </w:r>
    </w:p>
    <w:p w:rsidR="0035508F" w:rsidRPr="006941F3" w:rsidRDefault="009C48DB" w:rsidP="0035508F">
      <w:pPr>
        <w:pStyle w:val="Paragraphedeliste"/>
        <w:numPr>
          <w:ilvl w:val="0"/>
          <w:numId w:val="25"/>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Le système met à jour le prix total ainsi que la nouvelle liste de produits.</w:t>
      </w:r>
    </w:p>
    <w:p w:rsidR="009C48DB" w:rsidRPr="006941F3" w:rsidRDefault="009C48DB" w:rsidP="0010439F">
      <w:pPr>
        <w:pStyle w:val="Paragraphedeliste"/>
        <w:numPr>
          <w:ilvl w:val="3"/>
          <w:numId w:val="5"/>
        </w:numPr>
        <w:autoSpaceDE w:val="0"/>
        <w:autoSpaceDN w:val="0"/>
        <w:bidi w:val="0"/>
        <w:adjustRightInd w:val="0"/>
        <w:spacing w:before="120" w:after="60" w:line="360" w:lineRule="auto"/>
        <w:ind w:left="567" w:hanging="283"/>
        <w:jc w:val="both"/>
        <w:rPr>
          <w:rFonts w:asciiTheme="majorBidi" w:hAnsiTheme="majorBidi" w:cstheme="majorBidi"/>
          <w:lang w:val="fr-FR" w:eastAsia="fr-FR"/>
        </w:rPr>
      </w:pPr>
      <w:r w:rsidRPr="006941F3">
        <w:rPr>
          <w:rFonts w:asciiTheme="majorBidi" w:hAnsiTheme="majorBidi" w:cstheme="majorBidi"/>
          <w:b/>
          <w:bCs/>
          <w:lang w:val="fr-FR" w:eastAsia="fr-FR"/>
        </w:rPr>
        <w:t>Personnaliser le contenu du panier</w:t>
      </w:r>
    </w:p>
    <w:p w:rsidR="009C48DB" w:rsidRPr="006941F3" w:rsidRDefault="009C48DB" w:rsidP="00286438">
      <w:pPr>
        <w:pStyle w:val="Paragraphedeliste"/>
        <w:numPr>
          <w:ilvl w:val="0"/>
          <w:numId w:val="26"/>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Avant de passer la commande, le client doit renseigner les quantités de chaque</w:t>
      </w:r>
      <w:r w:rsidR="00D44D79">
        <w:rPr>
          <w:rFonts w:asciiTheme="majorBidi" w:hAnsiTheme="majorBidi" w:cstheme="majorBidi"/>
          <w:lang w:val="fr-FR" w:eastAsia="fr-FR"/>
        </w:rPr>
        <w:t xml:space="preserve"> </w:t>
      </w:r>
      <w:r w:rsidRPr="006941F3">
        <w:rPr>
          <w:rFonts w:asciiTheme="majorBidi" w:hAnsiTheme="majorBidi" w:cstheme="majorBidi"/>
          <w:lang w:val="fr-FR" w:eastAsia="fr-FR"/>
        </w:rPr>
        <w:t>produit.</w:t>
      </w:r>
    </w:p>
    <w:p w:rsidR="009C48DB" w:rsidRPr="006941F3" w:rsidRDefault="009C48DB" w:rsidP="00286438">
      <w:pPr>
        <w:pStyle w:val="Paragraphedeliste"/>
        <w:numPr>
          <w:ilvl w:val="0"/>
          <w:numId w:val="26"/>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Le système vérifie si les quantités demandées sont disponibles dans le stock, sinon alors </w:t>
      </w:r>
      <w:r w:rsidRPr="006941F3">
        <w:rPr>
          <w:rFonts w:asciiTheme="majorBidi" w:hAnsiTheme="majorBidi" w:cstheme="majorBidi"/>
          <w:b/>
          <w:bCs/>
          <w:lang w:val="fr-FR" w:eastAsia="fr-FR"/>
        </w:rPr>
        <w:t>Exception1.</w:t>
      </w:r>
    </w:p>
    <w:p w:rsidR="009C48DB" w:rsidRPr="006941F3" w:rsidRDefault="009C48DB" w:rsidP="00286438">
      <w:pPr>
        <w:pStyle w:val="Paragraphedeliste"/>
        <w:numPr>
          <w:ilvl w:val="0"/>
          <w:numId w:val="26"/>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Le client peut valider sa commande.</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9C48DB" w:rsidRPr="00DC4F9F" w:rsidRDefault="009C48DB" w:rsidP="00DC4F9F">
      <w:pPr>
        <w:pStyle w:val="Paragraphedeliste"/>
        <w:numPr>
          <w:ilvl w:val="0"/>
          <w:numId w:val="28"/>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lastRenderedPageBreak/>
        <w:t xml:space="preserve">Exception1 : </w:t>
      </w:r>
      <w:r w:rsidRPr="006941F3">
        <w:rPr>
          <w:rFonts w:asciiTheme="majorBidi" w:hAnsiTheme="majorBidi" w:cstheme="majorBidi"/>
          <w:lang w:val="fr-FR" w:eastAsia="fr-FR"/>
        </w:rPr>
        <w:t>le client est redirigé vers une page lui expliquant que le produit n’est pas</w:t>
      </w:r>
      <w:r w:rsidR="00DC4F9F">
        <w:rPr>
          <w:rFonts w:asciiTheme="majorBidi" w:hAnsiTheme="majorBidi" w:cstheme="majorBidi"/>
          <w:lang w:val="fr-FR" w:eastAsia="fr-FR"/>
        </w:rPr>
        <w:t xml:space="preserve"> disponible </w:t>
      </w:r>
    </w:p>
    <w:p w:rsidR="009C48DB" w:rsidRPr="006941F3" w:rsidRDefault="009C48DB" w:rsidP="00286438">
      <w:pPr>
        <w:pStyle w:val="Paragraphedeliste"/>
        <w:numPr>
          <w:ilvl w:val="0"/>
          <w:numId w:val="28"/>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Exception2 : </w:t>
      </w:r>
      <w:r w:rsidRPr="006941F3">
        <w:rPr>
          <w:rFonts w:asciiTheme="majorBidi" w:hAnsiTheme="majorBidi" w:cstheme="majorBidi"/>
          <w:lang w:val="fr-FR" w:eastAsia="fr-FR"/>
        </w:rPr>
        <w:t>tous les produits seront supprimés et le montant du panier devient nul.</w:t>
      </w:r>
    </w:p>
    <w:p w:rsidR="009C48DB" w:rsidRPr="006941F3" w:rsidRDefault="009C48DB"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conditions :</w:t>
      </w:r>
    </w:p>
    <w:p w:rsidR="009C48DB" w:rsidRPr="006941F3" w:rsidRDefault="009C48DB" w:rsidP="00286438">
      <w:pPr>
        <w:pStyle w:val="Paragraphedeliste"/>
        <w:numPr>
          <w:ilvl w:val="0"/>
          <w:numId w:val="29"/>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Commande prête à être lancée.</w:t>
      </w:r>
    </w:p>
    <w:p w:rsidR="005F740D" w:rsidRPr="00073FCB" w:rsidRDefault="009C48DB" w:rsidP="00073FCB">
      <w:pPr>
        <w:pStyle w:val="NormalWeb"/>
        <w:numPr>
          <w:ilvl w:val="0"/>
          <w:numId w:val="29"/>
        </w:numPr>
        <w:spacing w:before="120" w:beforeAutospacing="0" w:after="60" w:afterAutospacing="0" w:line="360" w:lineRule="auto"/>
        <w:jc w:val="both"/>
        <w:rPr>
          <w:rFonts w:asciiTheme="majorBidi" w:hAnsiTheme="majorBidi" w:cstheme="majorBidi"/>
          <w:b/>
          <w:bCs/>
          <w:lang w:val="fr-FR" w:eastAsia="fr-FR"/>
        </w:rPr>
      </w:pPr>
      <w:r w:rsidRPr="006941F3">
        <w:rPr>
          <w:rFonts w:asciiTheme="majorBidi" w:hAnsiTheme="majorBidi" w:cstheme="majorBidi"/>
          <w:lang w:val="fr-FR" w:eastAsia="fr-FR"/>
        </w:rPr>
        <w:t>Mise à jour de la base de données.</w:t>
      </w:r>
    </w:p>
    <w:p w:rsidR="005F740D" w:rsidRPr="006941F3" w:rsidRDefault="0058475C" w:rsidP="0058475C">
      <w:pPr>
        <w:pStyle w:val="NormalWeb"/>
        <w:spacing w:before="120" w:beforeAutospacing="0" w:after="60" w:afterAutospacing="0" w:line="360" w:lineRule="auto"/>
        <w:jc w:val="center"/>
        <w:rPr>
          <w:lang w:val="fr-FR"/>
        </w:rPr>
      </w:pPr>
      <w:r w:rsidRPr="006941F3">
        <w:rPr>
          <w:noProof/>
          <w:lang w:val="fr-FR" w:eastAsia="fr-FR"/>
        </w:rPr>
        <w:drawing>
          <wp:inline distT="0" distB="0" distL="0" distR="0">
            <wp:extent cx="5577289" cy="4600575"/>
            <wp:effectExtent l="133350" t="57150" r="80645" b="123825"/>
            <wp:docPr id="14" name="Image 14" descr="C:\Documents and Settings\Administrateur\Bureau\cas d'utilisation _gestion de pan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istrateur\Bureau\cas d'utilisation _gestion de panier.JPG"/>
                    <pic:cNvPicPr>
                      <a:picLocks noChangeAspect="1" noChangeArrowheads="1"/>
                    </pic:cNvPicPr>
                  </pic:nvPicPr>
                  <pic:blipFill>
                    <a:blip r:embed="rId17"/>
                    <a:srcRect/>
                    <a:stretch>
                      <a:fillRect/>
                    </a:stretch>
                  </pic:blipFill>
                  <pic:spPr bwMode="auto">
                    <a:xfrm>
                      <a:off x="0" y="0"/>
                      <a:ext cx="5579745" cy="460260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60746F" w:rsidRPr="00DC4F9F" w:rsidRDefault="00CB031D" w:rsidP="00DC4F9F">
      <w:pPr>
        <w:pStyle w:val="NormalWeb"/>
        <w:spacing w:before="120" w:beforeAutospacing="0" w:after="60" w:afterAutospacing="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60746F">
        <w:rPr>
          <w:rFonts w:asciiTheme="majorBidi" w:hAnsiTheme="majorBidi" w:cstheme="majorBidi"/>
          <w:b/>
          <w:bCs/>
          <w:lang w:val="fr-FR" w:eastAsia="fr-FR"/>
        </w:rPr>
        <w:t>1</w:t>
      </w:r>
      <w:r w:rsidR="002418A3">
        <w:rPr>
          <w:rFonts w:asciiTheme="majorBidi" w:hAnsiTheme="majorBidi" w:cstheme="majorBidi"/>
          <w:b/>
          <w:bCs/>
          <w:lang w:val="fr-FR" w:eastAsia="fr-FR"/>
        </w:rPr>
        <w:t>7</w:t>
      </w:r>
      <w:r w:rsidR="001E1D55" w:rsidRPr="006941F3">
        <w:rPr>
          <w:rFonts w:asciiTheme="majorBidi" w:hAnsiTheme="majorBidi" w:cstheme="majorBidi"/>
          <w:b/>
          <w:bCs/>
          <w:lang w:val="fr-FR" w:eastAsia="fr-FR"/>
        </w:rPr>
        <w:t> :</w:t>
      </w:r>
      <w:r w:rsidRPr="006941F3">
        <w:rPr>
          <w:rFonts w:asciiTheme="majorBidi" w:hAnsiTheme="majorBidi" w:cstheme="majorBidi"/>
          <w:b/>
          <w:bCs/>
          <w:lang w:val="fr-FR" w:eastAsia="fr-FR"/>
        </w:rPr>
        <w:t xml:space="preserve"> Diagramme d’activités d</w:t>
      </w:r>
      <w:r w:rsidR="004E0E9D" w:rsidRPr="006941F3">
        <w:rPr>
          <w:rFonts w:asciiTheme="majorBidi" w:hAnsiTheme="majorBidi" w:cstheme="majorBidi"/>
          <w:b/>
          <w:bCs/>
          <w:lang w:val="fr-FR" w:eastAsia="fr-FR"/>
        </w:rPr>
        <w:t>es cas d’utilisation « Panier »</w:t>
      </w:r>
    </w:p>
    <w:p w:rsidR="00CB031D" w:rsidRPr="002418A3" w:rsidRDefault="002418A3" w:rsidP="002418A3">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56713F" w:rsidRPr="002418A3">
        <w:rPr>
          <w:rFonts w:asciiTheme="minorBidi" w:hAnsiTheme="minorBidi" w:cstheme="minorBidi"/>
          <w:b/>
          <w:bCs/>
          <w:sz w:val="26"/>
          <w:szCs w:val="26"/>
          <w:lang w:val="fr-FR" w:eastAsia="fr-FR"/>
        </w:rPr>
        <w:t>4.5.</w:t>
      </w:r>
      <w:r w:rsidRPr="002418A3">
        <w:rPr>
          <w:rFonts w:asciiTheme="minorBidi" w:hAnsiTheme="minorBidi" w:cstheme="minorBidi"/>
          <w:b/>
          <w:bCs/>
          <w:sz w:val="26"/>
          <w:szCs w:val="26"/>
          <w:lang w:val="fr-FR" w:eastAsia="fr-FR"/>
        </w:rPr>
        <w:t>7</w:t>
      </w:r>
      <w:r w:rsidR="00A77244" w:rsidRPr="002418A3">
        <w:rPr>
          <w:rFonts w:asciiTheme="minorBidi" w:hAnsiTheme="minorBidi" w:cstheme="minorBidi"/>
          <w:b/>
          <w:bCs/>
          <w:sz w:val="26"/>
          <w:szCs w:val="26"/>
          <w:lang w:val="fr-FR" w:eastAsia="fr-FR"/>
        </w:rPr>
        <w:t xml:space="preserve"> </w:t>
      </w:r>
      <w:r w:rsidR="00CB031D" w:rsidRPr="002418A3">
        <w:rPr>
          <w:rFonts w:asciiTheme="minorBidi" w:hAnsiTheme="minorBidi" w:cstheme="minorBidi"/>
          <w:b/>
          <w:bCs/>
          <w:sz w:val="26"/>
          <w:szCs w:val="26"/>
          <w:lang w:val="fr-FR" w:eastAsia="fr-FR"/>
        </w:rPr>
        <w:t xml:space="preserve"> Cas d’utilisation : « Suivi des commandes»</w:t>
      </w:r>
    </w:p>
    <w:p w:rsidR="00CB031D" w:rsidRPr="006941F3" w:rsidRDefault="00CB031D"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Acteurs :</w:t>
      </w:r>
    </w:p>
    <w:p w:rsidR="00CB031D" w:rsidRPr="006941F3" w:rsidRDefault="00CB031D" w:rsidP="000B7CB0">
      <w:pPr>
        <w:pStyle w:val="Paragraphedeliste"/>
        <w:numPr>
          <w:ilvl w:val="0"/>
          <w:numId w:val="30"/>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Administrateur, Client.</w:t>
      </w:r>
    </w:p>
    <w:p w:rsidR="00CB031D" w:rsidRPr="006941F3" w:rsidRDefault="00CB031D"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Pré</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 :</w:t>
      </w:r>
    </w:p>
    <w:p w:rsidR="00CB031D" w:rsidRPr="006941F3" w:rsidRDefault="00CB031D" w:rsidP="00286438">
      <w:pPr>
        <w:pStyle w:val="Paragraphedeliste"/>
        <w:numPr>
          <w:ilvl w:val="0"/>
          <w:numId w:val="31"/>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L’acteur accède à l’application.</w:t>
      </w:r>
    </w:p>
    <w:p w:rsidR="00CB031D" w:rsidRPr="006941F3" w:rsidRDefault="00CB031D" w:rsidP="00286438">
      <w:pPr>
        <w:pStyle w:val="Paragraphedeliste"/>
        <w:numPr>
          <w:ilvl w:val="0"/>
          <w:numId w:val="31"/>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Panier contenant des produits.</w:t>
      </w:r>
    </w:p>
    <w:p w:rsidR="00CB031D" w:rsidRPr="006941F3" w:rsidRDefault="00CB031D"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lastRenderedPageBreak/>
        <w:t>Scénario nominal :</w:t>
      </w:r>
    </w:p>
    <w:p w:rsidR="00CB031D" w:rsidRPr="006941F3" w:rsidRDefault="00970639" w:rsidP="00DC4F9F">
      <w:pPr>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CB031D" w:rsidRPr="006941F3">
        <w:rPr>
          <w:rFonts w:asciiTheme="majorBidi" w:hAnsiTheme="majorBidi" w:cstheme="majorBidi"/>
          <w:b/>
          <w:bCs/>
          <w:lang w:val="fr-FR" w:eastAsia="fr-FR"/>
        </w:rPr>
        <w:t>1</w:t>
      </w:r>
      <w:r w:rsidR="0056713F" w:rsidRPr="006941F3">
        <w:rPr>
          <w:rFonts w:asciiTheme="majorBidi" w:hAnsiTheme="majorBidi" w:cstheme="majorBidi"/>
          <w:b/>
          <w:bCs/>
          <w:lang w:val="fr-FR" w:eastAsia="fr-FR"/>
        </w:rPr>
        <w:t>)</w:t>
      </w:r>
      <w:r w:rsidR="00CB031D" w:rsidRPr="006941F3">
        <w:rPr>
          <w:rFonts w:asciiTheme="majorBidi" w:hAnsiTheme="majorBidi" w:cstheme="majorBidi"/>
          <w:b/>
          <w:bCs/>
          <w:lang w:val="fr-FR" w:eastAsia="fr-FR"/>
        </w:rPr>
        <w:t xml:space="preserve"> Passage une commande </w:t>
      </w:r>
    </w:p>
    <w:p w:rsidR="00CB031D" w:rsidRPr="006941F3" w:rsidRDefault="00CB031D" w:rsidP="00286438">
      <w:pPr>
        <w:pStyle w:val="Paragraphedeliste"/>
        <w:numPr>
          <w:ilvl w:val="0"/>
          <w:numId w:val="32"/>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Le système affiche la liste des produits.</w:t>
      </w:r>
    </w:p>
    <w:p w:rsidR="00CB031D" w:rsidRPr="006941F3" w:rsidRDefault="00CB031D" w:rsidP="00286438">
      <w:pPr>
        <w:pStyle w:val="Paragraphedeliste"/>
        <w:numPr>
          <w:ilvl w:val="0"/>
          <w:numId w:val="32"/>
        </w:numPr>
        <w:autoSpaceDE w:val="0"/>
        <w:autoSpaceDN w:val="0"/>
        <w:bidi w:val="0"/>
        <w:adjustRightInd w:val="0"/>
        <w:spacing w:before="120" w:after="60" w:line="360" w:lineRule="auto"/>
        <w:ind w:left="993" w:hanging="284"/>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L’acteur valide sa commande, s’il n’est pas authentifié alors </w:t>
      </w:r>
      <w:r w:rsidRPr="006941F3">
        <w:rPr>
          <w:rFonts w:asciiTheme="majorBidi" w:hAnsiTheme="majorBidi" w:cstheme="majorBidi"/>
          <w:b/>
          <w:bCs/>
          <w:lang w:val="fr-FR" w:eastAsia="fr-FR"/>
        </w:rPr>
        <w:t>Exception1.</w:t>
      </w:r>
    </w:p>
    <w:p w:rsidR="00CB031D" w:rsidRPr="00DC4F9F" w:rsidRDefault="00CB031D" w:rsidP="00DC4F9F">
      <w:pPr>
        <w:pStyle w:val="Paragraphedeliste"/>
        <w:numPr>
          <w:ilvl w:val="0"/>
          <w:numId w:val="32"/>
        </w:numPr>
        <w:autoSpaceDE w:val="0"/>
        <w:autoSpaceDN w:val="0"/>
        <w:bidi w:val="0"/>
        <w:adjustRightInd w:val="0"/>
        <w:spacing w:before="120" w:after="60" w:line="360" w:lineRule="auto"/>
        <w:ind w:left="993" w:hanging="284"/>
        <w:jc w:val="both"/>
        <w:rPr>
          <w:rFonts w:asciiTheme="majorBidi" w:hAnsiTheme="majorBidi" w:cstheme="majorBidi"/>
          <w:b/>
          <w:bCs/>
          <w:lang w:val="fr-FR" w:eastAsia="fr-FR"/>
        </w:rPr>
      </w:pPr>
      <w:r w:rsidRPr="006941F3">
        <w:rPr>
          <w:rFonts w:asciiTheme="majorBidi" w:hAnsiTheme="majorBidi" w:cstheme="majorBidi"/>
          <w:lang w:val="fr-FR" w:eastAsia="fr-FR"/>
        </w:rPr>
        <w:t xml:space="preserve">Si l’acteur n’est pas un client alors </w:t>
      </w:r>
      <w:r w:rsidRPr="006941F3">
        <w:rPr>
          <w:rFonts w:asciiTheme="majorBidi" w:hAnsiTheme="majorBidi" w:cstheme="majorBidi"/>
          <w:b/>
          <w:bCs/>
          <w:lang w:val="fr-FR" w:eastAsia="fr-FR"/>
        </w:rPr>
        <w:t>Exception2.</w:t>
      </w:r>
    </w:p>
    <w:p w:rsidR="00CB031D" w:rsidRPr="006941F3" w:rsidRDefault="00CB031D" w:rsidP="00286438">
      <w:pPr>
        <w:pStyle w:val="Paragraphedeliste"/>
        <w:numPr>
          <w:ilvl w:val="0"/>
          <w:numId w:val="32"/>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Il confirme la commande.</w:t>
      </w:r>
    </w:p>
    <w:p w:rsidR="00CB031D" w:rsidRPr="006941F3" w:rsidRDefault="00970639" w:rsidP="00970639">
      <w:pPr>
        <w:tabs>
          <w:tab w:val="left" w:pos="284"/>
        </w:tabs>
        <w:autoSpaceDE w:val="0"/>
        <w:autoSpaceDN w:val="0"/>
        <w:bidi w:val="0"/>
        <w:adjustRightInd w:val="0"/>
        <w:spacing w:before="120" w:after="60" w:line="360" w:lineRule="auto"/>
        <w:jc w:val="both"/>
        <w:rPr>
          <w:rFonts w:asciiTheme="majorBidi" w:hAnsiTheme="majorBidi" w:cstheme="majorBidi"/>
          <w:b/>
          <w:bCs/>
          <w:lang w:val="fr-FR" w:eastAsia="fr-FR"/>
        </w:rPr>
      </w:pPr>
      <w:r>
        <w:rPr>
          <w:rFonts w:asciiTheme="majorBidi" w:hAnsiTheme="majorBidi" w:cstheme="majorBidi"/>
          <w:b/>
          <w:bCs/>
          <w:lang w:val="fr-FR" w:eastAsia="fr-FR"/>
        </w:rPr>
        <w:t xml:space="preserve">     </w:t>
      </w:r>
      <w:r w:rsidR="00CB031D" w:rsidRPr="006941F3">
        <w:rPr>
          <w:rFonts w:asciiTheme="majorBidi" w:hAnsiTheme="majorBidi" w:cstheme="majorBidi"/>
          <w:b/>
          <w:bCs/>
          <w:lang w:val="fr-FR" w:eastAsia="fr-FR"/>
        </w:rPr>
        <w:t>2</w:t>
      </w:r>
      <w:r w:rsidR="0056713F" w:rsidRPr="006941F3">
        <w:rPr>
          <w:rFonts w:asciiTheme="majorBidi" w:hAnsiTheme="majorBidi" w:cstheme="majorBidi"/>
          <w:b/>
          <w:bCs/>
          <w:lang w:val="fr-FR" w:eastAsia="fr-FR"/>
        </w:rPr>
        <w:t>)</w:t>
      </w:r>
      <w:r w:rsidR="00CB031D" w:rsidRPr="006941F3">
        <w:rPr>
          <w:rFonts w:asciiTheme="majorBidi" w:hAnsiTheme="majorBidi" w:cstheme="majorBidi"/>
          <w:b/>
          <w:bCs/>
          <w:lang w:val="fr-FR" w:eastAsia="fr-FR"/>
        </w:rPr>
        <w:t xml:space="preserve"> Liste des commandes par tri</w:t>
      </w:r>
    </w:p>
    <w:p w:rsidR="00CB031D" w:rsidRPr="006941F3" w:rsidRDefault="00CB031D" w:rsidP="00286438">
      <w:pPr>
        <w:pStyle w:val="Paragraphedeliste"/>
        <w:numPr>
          <w:ilvl w:val="0"/>
          <w:numId w:val="3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L’acteur sélectionne le choix d’afficher la liste des commandes.</w:t>
      </w:r>
    </w:p>
    <w:p w:rsidR="00CB031D" w:rsidRPr="00DC4F9F" w:rsidRDefault="00CB031D" w:rsidP="00DC4F9F">
      <w:pPr>
        <w:pStyle w:val="Paragraphedeliste"/>
        <w:numPr>
          <w:ilvl w:val="0"/>
          <w:numId w:val="33"/>
        </w:numPr>
        <w:autoSpaceDE w:val="0"/>
        <w:autoSpaceDN w:val="0"/>
        <w:bidi w:val="0"/>
        <w:adjustRightInd w:val="0"/>
        <w:spacing w:before="120" w:after="60" w:line="360" w:lineRule="auto"/>
        <w:ind w:left="993" w:hanging="284"/>
        <w:jc w:val="both"/>
        <w:rPr>
          <w:rFonts w:asciiTheme="majorBidi" w:hAnsiTheme="majorBidi" w:cstheme="majorBidi"/>
          <w:lang w:val="fr-FR" w:eastAsia="fr-FR"/>
        </w:rPr>
      </w:pPr>
      <w:r w:rsidRPr="006941F3">
        <w:rPr>
          <w:rFonts w:asciiTheme="majorBidi" w:hAnsiTheme="majorBidi" w:cstheme="majorBidi"/>
          <w:lang w:val="fr-FR" w:eastAsia="fr-FR"/>
        </w:rPr>
        <w:t xml:space="preserve">Le système lui retourne une liste de commandes qui peut être triée par date, </w:t>
      </w:r>
      <w:r w:rsidR="00DC4F9F">
        <w:rPr>
          <w:rFonts w:asciiTheme="majorBidi" w:hAnsiTheme="majorBidi" w:cstheme="majorBidi"/>
          <w:lang w:val="fr-FR" w:eastAsia="fr-FR"/>
        </w:rPr>
        <w:t>statut, prix……..</w:t>
      </w:r>
    </w:p>
    <w:p w:rsidR="00CB031D" w:rsidRPr="006941F3" w:rsidRDefault="00CB031D"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Exceptions :</w:t>
      </w:r>
    </w:p>
    <w:p w:rsidR="00CB031D" w:rsidRPr="006941F3" w:rsidRDefault="00CB031D" w:rsidP="00286438">
      <w:pPr>
        <w:pStyle w:val="Paragraphedeliste"/>
        <w:numPr>
          <w:ilvl w:val="0"/>
          <w:numId w:val="36"/>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Exception1 : </w:t>
      </w:r>
      <w:r w:rsidRPr="006941F3">
        <w:rPr>
          <w:rFonts w:asciiTheme="majorBidi" w:hAnsiTheme="majorBidi" w:cstheme="majorBidi"/>
          <w:lang w:val="fr-FR" w:eastAsia="fr-FR"/>
        </w:rPr>
        <w:t xml:space="preserve">le système le redirige vers une page d’identification, si c’est un nouveau  client alors allé à </w:t>
      </w:r>
      <w:r w:rsidRPr="006941F3">
        <w:rPr>
          <w:rFonts w:asciiTheme="majorBidi" w:hAnsiTheme="majorBidi" w:cstheme="majorBidi"/>
          <w:b/>
          <w:bCs/>
          <w:lang w:val="fr-FR" w:eastAsia="fr-FR"/>
        </w:rPr>
        <w:t xml:space="preserve">Inscription, </w:t>
      </w:r>
      <w:r w:rsidRPr="006941F3">
        <w:rPr>
          <w:rFonts w:asciiTheme="majorBidi" w:hAnsiTheme="majorBidi" w:cstheme="majorBidi"/>
          <w:lang w:val="fr-FR" w:eastAsia="fr-FR"/>
        </w:rPr>
        <w:t xml:space="preserve">sinon aller à </w:t>
      </w:r>
      <w:r w:rsidRPr="006941F3">
        <w:rPr>
          <w:rFonts w:asciiTheme="majorBidi" w:hAnsiTheme="majorBidi" w:cstheme="majorBidi"/>
          <w:b/>
          <w:bCs/>
          <w:lang w:val="fr-FR" w:eastAsia="fr-FR"/>
        </w:rPr>
        <w:t>Identification.</w:t>
      </w:r>
    </w:p>
    <w:p w:rsidR="00CB031D" w:rsidRPr="006941F3" w:rsidRDefault="00CB031D" w:rsidP="00286438">
      <w:pPr>
        <w:pStyle w:val="Paragraphedeliste"/>
        <w:numPr>
          <w:ilvl w:val="0"/>
          <w:numId w:val="36"/>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b/>
          <w:bCs/>
          <w:lang w:val="fr-FR" w:eastAsia="fr-FR"/>
        </w:rPr>
        <w:t xml:space="preserve">Exception2 : </w:t>
      </w:r>
      <w:r w:rsidRPr="006941F3">
        <w:rPr>
          <w:rFonts w:asciiTheme="majorBidi" w:hAnsiTheme="majorBidi" w:cstheme="majorBidi"/>
          <w:lang w:val="fr-FR" w:eastAsia="fr-FR"/>
        </w:rPr>
        <w:t>l’acteur doit être un client pour pouvoir faire des achats.</w:t>
      </w:r>
    </w:p>
    <w:p w:rsidR="00CB031D" w:rsidRPr="006941F3" w:rsidRDefault="00CB031D" w:rsidP="00F844C5">
      <w:pPr>
        <w:pStyle w:val="Paragraphedeliste"/>
        <w:numPr>
          <w:ilvl w:val="0"/>
          <w:numId w:val="6"/>
        </w:numPr>
        <w:autoSpaceDE w:val="0"/>
        <w:autoSpaceDN w:val="0"/>
        <w:bidi w:val="0"/>
        <w:adjustRightInd w:val="0"/>
        <w:spacing w:before="120" w:after="60" w:line="360" w:lineRule="auto"/>
        <w:ind w:left="284" w:hanging="284"/>
        <w:jc w:val="both"/>
        <w:rPr>
          <w:rFonts w:asciiTheme="majorBidi" w:hAnsiTheme="majorBidi" w:cstheme="majorBidi"/>
          <w:b/>
          <w:bCs/>
          <w:lang w:val="fr-FR" w:eastAsia="fr-FR"/>
        </w:rPr>
      </w:pPr>
      <w:r w:rsidRPr="006941F3">
        <w:rPr>
          <w:rFonts w:asciiTheme="majorBidi" w:hAnsiTheme="majorBidi" w:cstheme="majorBidi"/>
          <w:b/>
          <w:bCs/>
          <w:lang w:val="fr-FR" w:eastAsia="fr-FR"/>
        </w:rPr>
        <w:t>Post</w:t>
      </w:r>
      <w:r w:rsidRPr="006941F3">
        <w:rPr>
          <w:rFonts w:ascii="Cambria Math" w:hAnsi="Cambria Math" w:cstheme="majorBidi"/>
          <w:b/>
          <w:bCs/>
          <w:lang w:val="fr-FR" w:eastAsia="fr-FR"/>
        </w:rPr>
        <w:t>‐</w:t>
      </w:r>
      <w:r w:rsidRPr="006941F3">
        <w:rPr>
          <w:rFonts w:asciiTheme="majorBidi" w:hAnsiTheme="majorBidi" w:cstheme="majorBidi"/>
          <w:b/>
          <w:bCs/>
          <w:lang w:val="fr-FR" w:eastAsia="fr-FR"/>
        </w:rPr>
        <w:t>conditions :</w:t>
      </w:r>
    </w:p>
    <w:p w:rsidR="00CB031D" w:rsidRPr="006941F3" w:rsidRDefault="00CB031D" w:rsidP="00286438">
      <w:pPr>
        <w:pStyle w:val="Paragraphedeliste"/>
        <w:numPr>
          <w:ilvl w:val="0"/>
          <w:numId w:val="37"/>
        </w:num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Commande passée.</w:t>
      </w:r>
    </w:p>
    <w:p w:rsidR="00CB031D" w:rsidRPr="006941F3" w:rsidRDefault="00131ACD" w:rsidP="00286438">
      <w:pPr>
        <w:pStyle w:val="Paragraphedeliste"/>
        <w:numPr>
          <w:ilvl w:val="0"/>
          <w:numId w:val="37"/>
        </w:numPr>
        <w:autoSpaceDE w:val="0"/>
        <w:autoSpaceDN w:val="0"/>
        <w:bidi w:val="0"/>
        <w:adjustRightInd w:val="0"/>
        <w:spacing w:before="120" w:after="60" w:line="360" w:lineRule="auto"/>
        <w:jc w:val="both"/>
        <w:rPr>
          <w:rFonts w:asciiTheme="majorBidi" w:hAnsiTheme="majorBidi" w:cstheme="majorBidi"/>
          <w:lang w:val="fr-FR" w:eastAsia="fr-FR"/>
        </w:rPr>
      </w:pPr>
      <w:r>
        <w:rPr>
          <w:rFonts w:asciiTheme="majorBidi" w:hAnsiTheme="majorBidi" w:cstheme="majorBidi"/>
          <w:noProof/>
          <w:lang w:val="fr-FR" w:eastAsia="fr-FR"/>
        </w:rPr>
        <w:pict>
          <v:oval id="_x0000_s1028" style="position:absolute;left:0;text-align:left;margin-left:235.95pt;margin-top:16pt;width:20.25pt;height:21.75pt;z-index:251658240" fillcolor="#95b3d7 [1940]" strokecolor="#4f81bd [3204]" strokeweight="1pt">
            <v:fill color2="#4f81bd [3204]" focus="50%" type="gradient"/>
            <v:shadow on="t" type="perspective" color="#243f60 [1604]" offset="1pt" offset2="-3pt"/>
          </v:oval>
        </w:pict>
      </w:r>
      <w:r w:rsidR="004E0E9D" w:rsidRPr="006941F3">
        <w:rPr>
          <w:rFonts w:asciiTheme="majorBidi" w:hAnsiTheme="majorBidi" w:cstheme="majorBidi"/>
          <w:lang w:val="fr-FR" w:eastAsia="fr-FR"/>
        </w:rPr>
        <w:t>État</w:t>
      </w:r>
      <w:r w:rsidR="00CB031D" w:rsidRPr="006941F3">
        <w:rPr>
          <w:rFonts w:asciiTheme="majorBidi" w:hAnsiTheme="majorBidi" w:cstheme="majorBidi"/>
          <w:lang w:val="fr-FR" w:eastAsia="fr-FR"/>
        </w:rPr>
        <w:t xml:space="preserve"> de commande mis à jour.</w:t>
      </w:r>
    </w:p>
    <w:p w:rsidR="008055CB" w:rsidRDefault="00131ACD" w:rsidP="00286438">
      <w:pPr>
        <w:pStyle w:val="Paragraphedeliste"/>
        <w:numPr>
          <w:ilvl w:val="0"/>
          <w:numId w:val="37"/>
        </w:numPr>
        <w:autoSpaceDE w:val="0"/>
        <w:autoSpaceDN w:val="0"/>
        <w:bidi w:val="0"/>
        <w:adjustRightInd w:val="0"/>
        <w:spacing w:before="120" w:after="60" w:line="360" w:lineRule="auto"/>
        <w:jc w:val="both"/>
        <w:rPr>
          <w:rFonts w:asciiTheme="majorBidi" w:hAnsiTheme="majorBidi" w:cstheme="majorBidi"/>
          <w:lang w:val="fr-FR" w:eastAsia="fr-FR"/>
        </w:rPr>
      </w:pPr>
      <w:r>
        <w:rPr>
          <w:rFonts w:asciiTheme="majorBidi" w:hAnsiTheme="majorBidi" w:cstheme="majorBidi"/>
          <w:noProof/>
          <w:lang w:val="fr-FR" w:eastAsia="fr-FR"/>
        </w:rPr>
        <w:pict>
          <v:shapetype id="_x0000_t32" coordsize="21600,21600" o:spt="32" o:oned="t" path="m,l21600,21600e" filled="f">
            <v:path arrowok="t" fillok="f" o:connecttype="none"/>
            <o:lock v:ext="edit" shapetype="t"/>
          </v:shapetype>
          <v:shape id="_x0000_s1029" type="#_x0000_t32" style="position:absolute;left:0;text-align:left;margin-left:245.75pt;margin-top:16.35pt;width:.05pt;height:19.5pt;z-index:251659264" o:connectortype="straight" strokecolor="black [3213]" strokeweight="1pt">
            <v:stroke endarrow="block"/>
            <v:shadow type="perspective" color="#243f60 [1604]" offset="1pt" offset2="-3pt"/>
          </v:shape>
        </w:pict>
      </w:r>
      <w:r w:rsidR="00CB031D" w:rsidRPr="006941F3">
        <w:rPr>
          <w:rFonts w:asciiTheme="majorBidi" w:hAnsiTheme="majorBidi" w:cstheme="majorBidi"/>
          <w:lang w:val="fr-FR" w:eastAsia="fr-FR"/>
        </w:rPr>
        <w:t>Mise à jour de la base de données.</w:t>
      </w:r>
    </w:p>
    <w:p w:rsidR="008055CB" w:rsidRPr="008055CB" w:rsidRDefault="00131ACD" w:rsidP="008055CB">
      <w:pPr>
        <w:rPr>
          <w:lang w:val="fr-FR" w:eastAsia="fr-FR"/>
        </w:rPr>
      </w:pPr>
      <w:bookmarkStart w:id="1" w:name="_GoBack"/>
      <w:bookmarkEnd w:id="1"/>
      <w:r>
        <w:rPr>
          <w:rFonts w:asciiTheme="majorBidi" w:hAnsiTheme="majorBidi" w:cstheme="majorBidi"/>
          <w:noProof/>
          <w:lang w:val="fr-FR" w:eastAsia="fr-FR"/>
        </w:rPr>
        <w:pict>
          <v:shapetype id="_x0000_t4" coordsize="21600,21600" o:spt="4" path="m10800,l,10800,10800,21600,21600,10800xe">
            <v:stroke joinstyle="miter"/>
            <v:path gradientshapeok="t" o:connecttype="rect" textboxrect="5400,5400,16200,16200"/>
          </v:shapetype>
          <v:shape id="_x0000_s1030" type="#_x0000_t4" style="position:absolute;left:0;text-align:left;margin-left:187.2pt;margin-top:12.15pt;width:120pt;height:54.75pt;z-index:251660288" fillcolor="#d8d8d8 [2732]">
            <v:textbox>
              <w:txbxContent>
                <w:p w:rsidR="00DC4F9F" w:rsidRPr="00241ACA" w:rsidRDefault="00DC4F9F" w:rsidP="00DC4F9F">
                  <w:pPr>
                    <w:jc w:val="center"/>
                    <w:rPr>
                      <w:sz w:val="22"/>
                      <w:szCs w:val="22"/>
                      <w:lang w:val="fr-FR"/>
                    </w:rPr>
                  </w:pPr>
                  <w:r w:rsidRPr="00241ACA">
                    <w:rPr>
                      <w:sz w:val="22"/>
                      <w:szCs w:val="22"/>
                      <w:lang w:val="fr-FR"/>
                    </w:rPr>
                    <w:t>Choisi tache</w:t>
                  </w:r>
                </w:p>
              </w:txbxContent>
            </v:textbox>
          </v:shape>
        </w:pict>
      </w:r>
    </w:p>
    <w:p w:rsidR="008055CB" w:rsidRPr="008055CB" w:rsidRDefault="008055CB" w:rsidP="008055CB">
      <w:pPr>
        <w:rPr>
          <w:lang w:val="fr-FR" w:eastAsia="fr-FR"/>
        </w:rPr>
      </w:pPr>
    </w:p>
    <w:p w:rsidR="008055CB" w:rsidRPr="008055CB" w:rsidRDefault="00131ACD" w:rsidP="008055CB">
      <w:pPr>
        <w:rPr>
          <w:lang w:val="fr-FR" w:eastAsia="fr-FR"/>
        </w:rPr>
      </w:pPr>
      <w:r>
        <w:rPr>
          <w:rFonts w:asciiTheme="majorBidi" w:hAnsiTheme="majorBidi" w:cstheme="majorBidi"/>
          <w:noProof/>
          <w:lang w:val="fr-FR" w:eastAsia="fr-FR"/>
        </w:rPr>
        <w:pict>
          <v:rect id="_x0000_s1037" style="position:absolute;left:0;text-align:left;margin-left:342.45pt;margin-top:7.8pt;width:81pt;height:24.75pt;z-index:251664384" strokecolor="white [3212]">
            <v:textbox>
              <w:txbxContent>
                <w:p w:rsidR="00241ACA" w:rsidRPr="00241ACA" w:rsidRDefault="00241ACA">
                  <w:pPr>
                    <w:rPr>
                      <w:lang w:val="fr-FR"/>
                    </w:rPr>
                  </w:pPr>
                  <w:r>
                    <w:rPr>
                      <w:lang w:val="fr-FR"/>
                    </w:rPr>
                    <w:t>Commander</w:t>
                  </w:r>
                </w:p>
              </w:txbxContent>
            </v:textbox>
          </v:rect>
        </w:pict>
      </w:r>
      <w:r>
        <w:rPr>
          <w:rFonts w:asciiTheme="majorBidi" w:hAnsiTheme="majorBidi" w:cstheme="majorBidi"/>
          <w:noProof/>
          <w:lang w:val="fr-FR" w:eastAsia="fr-FR"/>
        </w:rPr>
        <w:pict>
          <v:shape id="_x0000_s1035" type="#_x0000_t32" style="position:absolute;left:0;text-align:left;margin-left:331.95pt;margin-top:12.3pt;width:0;height:32.25pt;z-index:251662336" o:connectortype="straight" strokecolor="black [3213]">
            <v:stroke endarrow="block"/>
          </v:shape>
        </w:pict>
      </w:r>
      <w:r>
        <w:rPr>
          <w:rFonts w:asciiTheme="majorBidi" w:hAnsiTheme="majorBidi" w:cstheme="majorBidi"/>
          <w:noProof/>
          <w:lang w:val="fr-FR" w:eastAsia="fr-FR"/>
        </w:rPr>
        <w:pict>
          <v:shape id="_x0000_s1034" type="#_x0000_t32" style="position:absolute;left:0;text-align:left;margin-left:309.45pt;margin-top:11.55pt;width:22.5pt;height:.75pt;flip:y;z-index:251661312" o:connectortype="straight"/>
        </w:pict>
      </w:r>
      <w:r>
        <w:rPr>
          <w:rFonts w:asciiTheme="majorBidi" w:hAnsiTheme="majorBidi" w:cstheme="majorBidi"/>
          <w:noProof/>
          <w:lang w:val="fr-FR" w:eastAsia="fr-FR"/>
        </w:rPr>
        <w:pict>
          <v:shape id="_x0000_s1058" type="#_x0000_t32" style="position:absolute;left:0;text-align:left;margin-left:57.45pt;margin-top:12.3pt;width:0;height:40.5pt;z-index:251681792" o:connectortype="straight">
            <v:stroke endarrow="block"/>
          </v:shape>
        </w:pict>
      </w:r>
      <w:r>
        <w:rPr>
          <w:rFonts w:asciiTheme="majorBidi" w:hAnsiTheme="majorBidi" w:cstheme="majorBidi"/>
          <w:noProof/>
          <w:lang w:val="fr-FR" w:eastAsia="fr-FR"/>
        </w:rPr>
        <w:pict>
          <v:shape id="_x0000_s1057" type="#_x0000_t32" style="position:absolute;left:0;text-align:left;margin-left:57.35pt;margin-top:12.3pt;width:129.85pt;height:0;flip:x;z-index:251680768" o:connectortype="straight"/>
        </w:pict>
      </w:r>
    </w:p>
    <w:p w:rsidR="008055CB" w:rsidRPr="008055CB" w:rsidRDefault="008055CB" w:rsidP="008055CB">
      <w:pPr>
        <w:rPr>
          <w:lang w:val="fr-FR" w:eastAsia="fr-FR"/>
        </w:rPr>
      </w:pPr>
    </w:p>
    <w:p w:rsidR="008055CB" w:rsidRPr="008055CB" w:rsidRDefault="00131ACD" w:rsidP="008055CB">
      <w:pPr>
        <w:rPr>
          <w:lang w:val="fr-FR" w:eastAsia="fr-FR"/>
        </w:rPr>
      </w:pPr>
      <w:r>
        <w:rPr>
          <w:noProof/>
          <w:lang w:val="fr-FR" w:eastAsia="fr-FR"/>
        </w:rPr>
        <w:pict>
          <v:shape id="_x0000_s1060" type="#_x0000_t32" style="position:absolute;left:0;text-align:left;margin-left:211.2pt;margin-top:4.95pt;width:18pt;height:20.25pt;flip:x;z-index:251683840" o:connectortype="straight">
            <v:stroke endarrow="block"/>
          </v:shape>
        </w:pict>
      </w:r>
    </w:p>
    <w:p w:rsidR="008055CB" w:rsidRPr="008055CB" w:rsidRDefault="00131ACD" w:rsidP="008055CB">
      <w:pPr>
        <w:rPr>
          <w:lang w:val="fr-FR" w:eastAsia="fr-FR"/>
        </w:rPr>
      </w:pPr>
      <w:r>
        <w:rPr>
          <w:rFonts w:asciiTheme="majorBidi" w:hAnsiTheme="majorBidi" w:cstheme="majorBidi"/>
          <w:noProof/>
          <w:lang w:val="fr-FR" w:eastAsia="fr-FR"/>
        </w:rPr>
        <w:pict>
          <v:roundrect id="_x0000_s1036" style="position:absolute;left:0;text-align:left;margin-left:295.95pt;margin-top:3.15pt;width:70.5pt;height:19.5pt;z-index:251663360" arcsize="10923f" fillcolor="#95b3d7 [1940]" strokecolor="#95b3d7 [1940]" strokeweight="1pt">
            <v:fill color2="fill lighten(51)" angle="-135" focusposition=".5,.5" focussize="" method="linear sigma" focus="100%" type="gradient"/>
            <v:shadow on="t" type="perspective" color="#243f60 [1604]" opacity=".5" offset="1pt" offset2="-3pt"/>
            <v:textbox>
              <w:txbxContent>
                <w:p w:rsidR="00241ACA" w:rsidRPr="00241ACA" w:rsidRDefault="00241ACA">
                  <w:pPr>
                    <w:rPr>
                      <w:lang w:val="fr-FR"/>
                    </w:rPr>
                  </w:pPr>
                  <w:r>
                    <w:rPr>
                      <w:lang w:val="fr-FR"/>
                    </w:rPr>
                    <w:t>S’identifier</w:t>
                  </w:r>
                </w:p>
              </w:txbxContent>
            </v:textbox>
          </v:roundrect>
        </w:pict>
      </w:r>
    </w:p>
    <w:p w:rsidR="008055CB" w:rsidRPr="008055CB" w:rsidRDefault="00131ACD" w:rsidP="008055CB">
      <w:pPr>
        <w:rPr>
          <w:lang w:val="fr-FR" w:eastAsia="fr-FR"/>
        </w:rPr>
      </w:pPr>
      <w:r>
        <w:rPr>
          <w:rFonts w:asciiTheme="majorBidi" w:hAnsiTheme="majorBidi" w:cstheme="majorBidi"/>
          <w:noProof/>
          <w:lang w:val="fr-FR" w:eastAsia="fr-FR"/>
        </w:rPr>
        <w:pict>
          <v:shape id="_x0000_s1038" type="#_x0000_t32" style="position:absolute;left:0;text-align:left;margin-left:329.75pt;margin-top:8.85pt;width:.05pt;height:36pt;z-index:251665408" o:connectortype="straight">
            <v:stroke endarrow="block"/>
          </v:shape>
        </w:pict>
      </w:r>
      <w:r>
        <w:rPr>
          <w:rFonts w:asciiTheme="majorBidi" w:hAnsiTheme="majorBidi" w:cstheme="majorBidi"/>
          <w:noProof/>
          <w:lang w:val="fr-FR" w:eastAsia="fr-FR"/>
        </w:rPr>
        <w:pict>
          <v:shape id="_x0000_s1045" type="#_x0000_t32" style="position:absolute;left:0;text-align:left;margin-left:260.8pt;margin-top:-.15pt;width:29.25pt;height:0;z-index:251669504" o:connectortype="straight">
            <v:stroke endarrow="block"/>
          </v:shape>
        </w:pict>
      </w:r>
      <w:r>
        <w:rPr>
          <w:rFonts w:asciiTheme="majorBidi" w:hAnsiTheme="majorBidi" w:cstheme="majorBidi"/>
          <w:noProof/>
          <w:lang w:val="fr-FR" w:eastAsia="fr-FR"/>
        </w:rPr>
        <w:pict>
          <v:shape id="_x0000_s1044" type="#_x0000_t32" style="position:absolute;left:0;text-align:left;margin-left:260.75pt;margin-top:-.15pt;width:.05pt;height:66.75pt;flip:y;z-index:251668480" o:connectortype="straight"/>
        </w:pict>
      </w:r>
      <w:r>
        <w:rPr>
          <w:rFonts w:asciiTheme="majorBidi" w:hAnsiTheme="majorBidi" w:cstheme="majorBidi"/>
          <w:noProof/>
          <w:lang w:val="fr-FR" w:eastAsia="fr-FR"/>
        </w:rPr>
        <w:pict>
          <v:roundrect id="_x0000_s1059" style="position:absolute;left:0;text-align:left;margin-left:16.95pt;margin-top:-.15pt;width:105.75pt;height:18pt;z-index:251682816" arcsize="10923f" fillcolor="#95b3d7 [1940]" strokecolor="#95b3d7 [1940]" strokeweight="1pt">
            <v:fill color2="#dbe5f1 [660]" angle="-45" focus="-50%" type="gradient"/>
            <v:shadow on="t" type="perspective" color="#243f60 [1604]" opacity=".5" offset="1pt" offset2="-3pt"/>
            <v:textbox>
              <w:txbxContent>
                <w:p w:rsidR="00C339E3" w:rsidRPr="00C339E3" w:rsidRDefault="00C339E3" w:rsidP="00C339E3">
                  <w:pPr>
                    <w:jc w:val="center"/>
                    <w:rPr>
                      <w:sz w:val="22"/>
                      <w:szCs w:val="22"/>
                      <w:lang w:val="fr-FR"/>
                    </w:rPr>
                  </w:pPr>
                  <w:r w:rsidRPr="00C339E3">
                    <w:rPr>
                      <w:sz w:val="22"/>
                      <w:szCs w:val="22"/>
                      <w:lang w:val="fr-FR"/>
                    </w:rPr>
                    <w:t xml:space="preserve">List </w:t>
                  </w:r>
                  <w:proofErr w:type="gramStart"/>
                  <w:r w:rsidRPr="00C339E3">
                    <w:rPr>
                      <w:sz w:val="22"/>
                      <w:szCs w:val="22"/>
                      <w:lang w:val="fr-FR"/>
                    </w:rPr>
                    <w:t>des commande</w:t>
                  </w:r>
                  <w:proofErr w:type="gramEnd"/>
                </w:p>
              </w:txbxContent>
            </v:textbox>
          </v:roundrect>
        </w:pict>
      </w:r>
      <w:r>
        <w:rPr>
          <w:noProof/>
          <w:lang w:val="fr-FR" w:eastAsia="fr-FR"/>
        </w:rPr>
        <w:pict>
          <v:roundrect id="_x0000_s1061" style="position:absolute;left:0;text-align:left;margin-left:156.45pt;margin-top:-.15pt;width:72.75pt;height:36.75pt;z-index:251684864" arcsize="10923f" fillcolor="#95b3d7 [1940]" strokecolor="#95b3d7 [1940]" strokeweight="1pt">
            <v:fill color2="#dbe5f1 [660]" angle="-45" focus="-50%" type="gradient"/>
            <v:shadow on="t" type="perspective" color="#243f60 [1604]" opacity=".5" offset="1pt" offset2="-3pt"/>
            <v:textbox style="mso-next-textbox:#_x0000_s1061">
              <w:txbxContent>
                <w:p w:rsidR="008055CB" w:rsidRPr="008055CB" w:rsidRDefault="008055CB" w:rsidP="008055CB">
                  <w:pPr>
                    <w:jc w:val="right"/>
                    <w:rPr>
                      <w:lang w:val="fr-FR"/>
                    </w:rPr>
                  </w:pPr>
                  <w:r>
                    <w:rPr>
                      <w:lang w:val="fr-FR"/>
                    </w:rPr>
                    <w:t>Supprimer Commande</w:t>
                  </w:r>
                </w:p>
              </w:txbxContent>
            </v:textbox>
          </v:roundrect>
        </w:pict>
      </w:r>
    </w:p>
    <w:p w:rsidR="008055CB" w:rsidRPr="008055CB" w:rsidRDefault="00131ACD" w:rsidP="008055CB">
      <w:pPr>
        <w:rPr>
          <w:lang w:val="fr-FR" w:eastAsia="fr-FR"/>
        </w:rPr>
      </w:pPr>
      <w:r>
        <w:rPr>
          <w:rFonts w:asciiTheme="majorBidi" w:hAnsiTheme="majorBidi" w:cstheme="majorBidi"/>
          <w:noProof/>
          <w:lang w:val="fr-FR" w:eastAsia="fr-FR"/>
        </w:rPr>
        <w:pict>
          <v:rect id="_x0000_s1046" style="position:absolute;left:0;text-align:left;margin-left:275.7pt;margin-top:4.05pt;width:31.5pt;height:21pt;z-index:251670528" strokecolor="white [3212]">
            <v:textbox>
              <w:txbxContent>
                <w:p w:rsidR="00C339E3" w:rsidRPr="00C339E3" w:rsidRDefault="00C339E3">
                  <w:pPr>
                    <w:rPr>
                      <w:lang w:val="fr-FR"/>
                    </w:rPr>
                  </w:pPr>
                  <w:r>
                    <w:rPr>
                      <w:lang w:val="fr-FR"/>
                    </w:rPr>
                    <w:t>Non</w:t>
                  </w:r>
                </w:p>
              </w:txbxContent>
            </v:textbox>
          </v:rect>
        </w:pict>
      </w:r>
      <w:r>
        <w:rPr>
          <w:noProof/>
          <w:lang w:val="fr-FR" w:eastAsia="fr-FR"/>
        </w:rPr>
        <w:pict>
          <v:shape id="_x0000_s1063" type="#_x0000_t32" style="position:absolute;left:0;text-align:left;margin-left:57.45pt;margin-top:4.05pt;width:.05pt;height:134.25pt;z-index:251686912" o:connectortype="straight"/>
        </w:pict>
      </w:r>
    </w:p>
    <w:p w:rsidR="008055CB" w:rsidRPr="008055CB" w:rsidRDefault="00131ACD" w:rsidP="008055CB">
      <w:pPr>
        <w:rPr>
          <w:lang w:val="fr-FR" w:eastAsia="fr-FR"/>
        </w:rPr>
      </w:pPr>
      <w:r>
        <w:rPr>
          <w:noProof/>
          <w:lang w:val="fr-FR" w:eastAsia="fr-FR"/>
        </w:rPr>
        <w:pict>
          <v:shape id="_x0000_s1062" type="#_x0000_t32" style="position:absolute;left:0;text-align:left;margin-left:207.45pt;margin-top:10.5pt;width:0;height:90.75pt;z-index:251685888" o:connectortype="straight">
            <v:stroke endarrow="block"/>
          </v:shape>
        </w:pict>
      </w:r>
    </w:p>
    <w:p w:rsidR="008055CB" w:rsidRPr="008055CB" w:rsidRDefault="00131ACD" w:rsidP="008055CB">
      <w:pPr>
        <w:rPr>
          <w:lang w:val="fr-FR" w:eastAsia="fr-FR"/>
        </w:rPr>
      </w:pPr>
      <w:r>
        <w:rPr>
          <w:rFonts w:asciiTheme="majorBidi" w:hAnsiTheme="majorBidi" w:cstheme="majorBidi"/>
          <w:noProof/>
          <w:lang w:val="fr-FR" w:eastAsia="fr-FR"/>
        </w:rPr>
        <w:pict>
          <v:shape id="_x0000_s1039" type="#_x0000_t4" style="position:absolute;left:0;text-align:left;margin-left:281.7pt;margin-top:3.45pt;width:91.5pt;height:39.75pt;z-index:251666432" fillcolor="#d8d8d8 [2732]">
            <v:textbox>
              <w:txbxContent>
                <w:p w:rsidR="00241ACA" w:rsidRPr="00241ACA" w:rsidRDefault="00241ACA">
                  <w:pPr>
                    <w:rPr>
                      <w:lang w:val="fr-FR"/>
                    </w:rPr>
                  </w:pPr>
                  <w:r>
                    <w:rPr>
                      <w:lang w:val="fr-FR"/>
                    </w:rPr>
                    <w:t>Client</w:t>
                  </w:r>
                  <w:r w:rsidR="00C339E3">
                    <w:rPr>
                      <w:lang w:val="fr-FR"/>
                    </w:rPr>
                    <w:t> ?</w:t>
                  </w:r>
                </w:p>
              </w:txbxContent>
            </v:textbox>
          </v:shape>
        </w:pict>
      </w:r>
    </w:p>
    <w:p w:rsidR="008055CB" w:rsidRPr="008055CB" w:rsidRDefault="00131ACD" w:rsidP="008055CB">
      <w:pPr>
        <w:rPr>
          <w:lang w:val="fr-FR" w:eastAsia="fr-FR"/>
        </w:rPr>
      </w:pPr>
      <w:r>
        <w:rPr>
          <w:rFonts w:asciiTheme="majorBidi" w:hAnsiTheme="majorBidi" w:cstheme="majorBidi"/>
          <w:noProof/>
          <w:lang w:val="fr-FR" w:eastAsia="fr-FR"/>
        </w:rPr>
        <w:pict>
          <v:shape id="_x0000_s1042" type="#_x0000_t32" style="position:absolute;left:0;text-align:left;margin-left:260.8pt;margin-top:11.35pt;width:21pt;height:.05pt;flip:x;z-index:251667456" o:connectortype="straight"/>
        </w:pict>
      </w:r>
    </w:p>
    <w:p w:rsidR="008055CB" w:rsidRPr="008055CB" w:rsidRDefault="008055CB" w:rsidP="008055CB">
      <w:pPr>
        <w:rPr>
          <w:lang w:val="fr-FR" w:eastAsia="fr-FR"/>
        </w:rPr>
      </w:pPr>
    </w:p>
    <w:p w:rsidR="008055CB" w:rsidRDefault="00131ACD" w:rsidP="008055CB">
      <w:pPr>
        <w:rPr>
          <w:lang w:val="fr-FR" w:eastAsia="fr-FR"/>
        </w:rPr>
      </w:pPr>
      <w:r>
        <w:rPr>
          <w:rFonts w:asciiTheme="majorBidi" w:hAnsiTheme="majorBidi" w:cstheme="majorBidi"/>
          <w:noProof/>
          <w:lang w:val="fr-FR" w:eastAsia="fr-FR"/>
        </w:rPr>
        <w:pict>
          <v:rect id="_x0000_s1048" style="position:absolute;left:0;text-align:left;margin-left:336.45pt;margin-top:2.55pt;width:43.5pt;height:18.75pt;z-index:251672576" strokecolor="white [3212]">
            <v:textbox>
              <w:txbxContent>
                <w:p w:rsidR="00C339E3" w:rsidRPr="00C339E3" w:rsidRDefault="00C339E3" w:rsidP="00C339E3">
                  <w:pPr>
                    <w:jc w:val="right"/>
                    <w:rPr>
                      <w:lang w:val="fr-FR"/>
                    </w:rPr>
                  </w:pPr>
                  <w:proofErr w:type="gramStart"/>
                  <w:r>
                    <w:rPr>
                      <w:lang w:val="fr-FR"/>
                    </w:rPr>
                    <w:t>oui</w:t>
                  </w:r>
                  <w:proofErr w:type="gramEnd"/>
                </w:p>
              </w:txbxContent>
            </v:textbox>
          </v:rect>
        </w:pict>
      </w:r>
      <w:r>
        <w:rPr>
          <w:rFonts w:asciiTheme="majorBidi" w:hAnsiTheme="majorBidi" w:cstheme="majorBidi"/>
          <w:noProof/>
          <w:lang w:val="fr-FR" w:eastAsia="fr-FR"/>
        </w:rPr>
        <w:pict>
          <v:shape id="_x0000_s1047" type="#_x0000_t32" style="position:absolute;left:0;text-align:left;margin-left:329.6pt;margin-top:2.55pt;width:.05pt;height:27pt;z-index:251671552" o:connectortype="straight">
            <v:stroke endarrow="block"/>
          </v:shape>
        </w:pict>
      </w:r>
    </w:p>
    <w:p w:rsidR="008055CB" w:rsidRDefault="008055CB" w:rsidP="008055CB">
      <w:pPr>
        <w:rPr>
          <w:lang w:val="fr-FR" w:eastAsia="fr-FR"/>
        </w:rPr>
      </w:pPr>
    </w:p>
    <w:p w:rsidR="00CB031D" w:rsidRPr="008055CB" w:rsidRDefault="00131ACD" w:rsidP="008055CB">
      <w:pPr>
        <w:tabs>
          <w:tab w:val="left" w:pos="1752"/>
        </w:tabs>
        <w:rPr>
          <w:lang w:val="fr-FR" w:eastAsia="fr-FR"/>
        </w:rPr>
      </w:pPr>
      <w:r>
        <w:rPr>
          <w:rFonts w:asciiTheme="majorBidi" w:hAnsiTheme="majorBidi" w:cstheme="majorBidi"/>
          <w:noProof/>
          <w:lang w:val="fr-FR" w:eastAsia="fr-FR"/>
        </w:rPr>
        <w:pict>
          <v:shape id="_x0000_s1050" type="#_x0000_t32" style="position:absolute;left:0;text-align:left;margin-left:331.6pt;margin-top:9.1pt;width:0;height:25.85pt;z-index:251674624" o:connectortype="straight">
            <v:stroke endarrow="block"/>
          </v:shape>
        </w:pict>
      </w:r>
      <w:r>
        <w:rPr>
          <w:rFonts w:asciiTheme="majorBidi" w:hAnsiTheme="majorBidi" w:cstheme="majorBidi"/>
          <w:noProof/>
          <w:lang w:val="fr-FR" w:eastAsia="fr-FR"/>
        </w:rPr>
        <w:pict>
          <v:rect id="_x0000_s1049" style="position:absolute;left:0;text-align:left;margin-left:299.7pt;margin-top:1.95pt;width:61.5pt;height:7.15pt;z-index:251673600" fillcolor="#95b3d7 [1940]" strokecolor="#95b3d7 [1940]" strokeweight="1pt">
            <v:fill color2="#dbe5f1 [660]" angle="-45" focus="-50%" type="gradient"/>
            <v:shadow on="t" type="perspective" color="#243f60 [1604]" opacity=".5" offset="1pt" offset2="-3pt"/>
          </v:rect>
        </w:pict>
      </w:r>
      <w:r w:rsidR="008055CB">
        <w:rPr>
          <w:rtl/>
          <w:lang w:val="fr-FR" w:eastAsia="fr-FR"/>
        </w:rPr>
        <w:tab/>
      </w:r>
    </w:p>
    <w:p w:rsidR="001335A8" w:rsidRPr="006941F3" w:rsidRDefault="00AF7FC3" w:rsidP="0081532D">
      <w:pPr>
        <w:autoSpaceDE w:val="0"/>
        <w:autoSpaceDN w:val="0"/>
        <w:bidi w:val="0"/>
        <w:adjustRightInd w:val="0"/>
        <w:spacing w:before="120" w:after="60" w:line="360" w:lineRule="auto"/>
        <w:jc w:val="center"/>
        <w:rPr>
          <w:rFonts w:asciiTheme="majorBidi" w:hAnsiTheme="majorBidi" w:cstheme="majorBidi"/>
          <w:lang w:val="fr-FR" w:eastAsia="fr-FR"/>
        </w:rPr>
      </w:pPr>
      <w:r>
        <w:rPr>
          <w:rFonts w:asciiTheme="majorBidi" w:hAnsiTheme="majorBidi" w:cstheme="majorBidi"/>
          <w:noProof/>
          <w:lang w:val="fr-FR" w:eastAsia="fr-FR"/>
        </w:rPr>
        <w:pict>
          <v:shape id="_x0000_s1052" type="#_x0000_t32" style="position:absolute;left:0;text-align:left;margin-left:229.2pt;margin-top:27.9pt;width:44.25pt;height:.05pt;flip:x;z-index:251676672" o:connectortype="straight">
            <v:stroke endarrow="block"/>
          </v:shape>
        </w:pict>
      </w:r>
      <w:r>
        <w:rPr>
          <w:rFonts w:asciiTheme="majorBidi" w:hAnsiTheme="majorBidi" w:cstheme="majorBidi"/>
          <w:noProof/>
          <w:lang w:val="fr-FR" w:eastAsia="fr-FR"/>
        </w:rPr>
        <w:pict>
          <v:shape id="_x0000_s1064" type="#_x0000_t32" style="position:absolute;left:0;text-align:left;margin-left:57.35pt;margin-top:27.9pt;width:135.85pt;height:.05pt;z-index:251687936" o:connectortype="straight">
            <v:stroke endarrow="block"/>
          </v:shape>
        </w:pict>
      </w:r>
      <w:r w:rsidR="00970639">
        <w:rPr>
          <w:rFonts w:asciiTheme="majorBidi" w:hAnsiTheme="majorBidi" w:cstheme="majorBidi"/>
          <w:noProof/>
          <w:lang w:val="fr-FR" w:eastAsia="fr-FR"/>
        </w:rPr>
        <w:pict>
          <v:shape id="_x0000_s1055" type="#_x0000_t32" style="position:absolute;left:0;text-align:left;margin-left:197.7pt;margin-top:13.7pt;width:21.75pt;height:15.75pt;flip:y;z-index:251679744" o:connectortype="straight" strokecolor="#548dd4 [1951]"/>
        </w:pict>
      </w:r>
      <w:r w:rsidR="00970639">
        <w:rPr>
          <w:rFonts w:asciiTheme="majorBidi" w:hAnsiTheme="majorBidi" w:cstheme="majorBidi"/>
          <w:noProof/>
          <w:lang w:val="fr-FR" w:eastAsia="fr-FR"/>
        </w:rPr>
        <w:pict>
          <v:shape id="_x0000_s1054" type="#_x0000_t32" style="position:absolute;left:0;text-align:left;margin-left:197.7pt;margin-top:13.7pt;width:21.75pt;height:14.25pt;z-index:251678720" o:connectortype="straight" strokecolor="#548dd4 [1951]"/>
        </w:pict>
      </w:r>
      <w:r w:rsidR="00131ACD">
        <w:rPr>
          <w:rFonts w:asciiTheme="majorBidi" w:hAnsiTheme="majorBidi" w:cstheme="majorBidi"/>
          <w:noProof/>
          <w:lang w:val="fr-FR" w:eastAsia="fr-FR"/>
        </w:rPr>
        <w:pict>
          <v:oval id="_x0000_s1053" style="position:absolute;left:0;text-align:left;margin-left:193.2pt;margin-top:7.65pt;width:30pt;height:27pt;z-index:251677696" fillcolor="white [3201]" strokecolor="#95b3d7 [1940]" strokeweight="1pt">
            <v:fill color2="#b8cce4 [1300]" focusposition="1" focussize="" focus="100%" type="gradient"/>
            <v:shadow on="t" type="perspective" color="#243f60 [1604]" opacity=".5" offset="1pt" offset2="-3pt"/>
          </v:oval>
        </w:pict>
      </w:r>
      <w:r w:rsidR="00131ACD">
        <w:rPr>
          <w:rFonts w:asciiTheme="majorBidi" w:hAnsiTheme="majorBidi" w:cstheme="majorBidi"/>
          <w:noProof/>
          <w:lang w:val="fr-FR" w:eastAsia="fr-FR"/>
        </w:rPr>
        <w:pict>
          <v:roundrect id="_x0000_s1051" style="position:absolute;left:0;text-align:left;margin-left:275.7pt;margin-top:21.15pt;width:111.75pt;height:23.25pt;z-index:251675648" arcsize="10923f" fillcolor="#95b3d7 [1940]" strokecolor="#95b3d7 [1940]" strokeweight="1pt">
            <v:fill color2="#dbe5f1 [660]" angle="-45" focusposition="1" focussize="" focus="-50%" type="gradient"/>
            <v:shadow on="t" type="perspective" color="#243f60 [1604]" opacity=".5" offset="1pt" offset2="-3pt"/>
            <v:textbox>
              <w:txbxContent>
                <w:p w:rsidR="00C339E3" w:rsidRPr="00C339E3" w:rsidRDefault="00C339E3" w:rsidP="00C339E3">
                  <w:pPr>
                    <w:jc w:val="center"/>
                    <w:rPr>
                      <w:lang w:val="fr-FR"/>
                    </w:rPr>
                  </w:pPr>
                  <w:r w:rsidRPr="00C339E3">
                    <w:rPr>
                      <w:sz w:val="22"/>
                      <w:szCs w:val="22"/>
                      <w:lang w:val="fr-FR"/>
                    </w:rPr>
                    <w:t xml:space="preserve">Valider </w:t>
                  </w:r>
                  <w:r>
                    <w:rPr>
                      <w:lang w:val="fr-FR"/>
                    </w:rPr>
                    <w:t>Commande</w:t>
                  </w:r>
                </w:p>
              </w:txbxContent>
            </v:textbox>
          </v:roundrect>
        </w:pict>
      </w:r>
    </w:p>
    <w:p w:rsidR="00221898" w:rsidRDefault="00221898" w:rsidP="002418A3">
      <w:pPr>
        <w:autoSpaceDE w:val="0"/>
        <w:autoSpaceDN w:val="0"/>
        <w:bidi w:val="0"/>
        <w:adjustRightInd w:val="0"/>
        <w:spacing w:before="120" w:after="60" w:line="360" w:lineRule="auto"/>
        <w:jc w:val="center"/>
        <w:rPr>
          <w:rFonts w:asciiTheme="majorBidi" w:hAnsiTheme="majorBidi" w:cstheme="majorBidi"/>
          <w:b/>
          <w:bCs/>
          <w:lang w:val="fr-FR" w:eastAsia="fr-FR"/>
        </w:rPr>
      </w:pPr>
    </w:p>
    <w:p w:rsidR="00CB031D" w:rsidRPr="006941F3" w:rsidRDefault="001335A8" w:rsidP="00221898">
      <w:pPr>
        <w:autoSpaceDE w:val="0"/>
        <w:autoSpaceDN w:val="0"/>
        <w:bidi w:val="0"/>
        <w:adjustRightInd w:val="0"/>
        <w:spacing w:before="120" w:after="60" w:line="360" w:lineRule="auto"/>
        <w:jc w:val="center"/>
        <w:rPr>
          <w:rFonts w:asciiTheme="majorBidi" w:hAnsiTheme="majorBidi" w:cstheme="majorBidi"/>
          <w:b/>
          <w:bCs/>
          <w:lang w:val="fr-FR" w:eastAsia="fr-FR"/>
        </w:rPr>
      </w:pPr>
      <w:r w:rsidRPr="006941F3">
        <w:rPr>
          <w:rFonts w:asciiTheme="majorBidi" w:hAnsiTheme="majorBidi" w:cstheme="majorBidi"/>
          <w:b/>
          <w:bCs/>
          <w:lang w:val="fr-FR" w:eastAsia="fr-FR"/>
        </w:rPr>
        <w:t>Figure</w:t>
      </w:r>
      <w:r w:rsidR="0060746F">
        <w:rPr>
          <w:rFonts w:asciiTheme="majorBidi" w:hAnsiTheme="majorBidi" w:cstheme="majorBidi"/>
          <w:b/>
          <w:bCs/>
          <w:lang w:val="fr-FR" w:eastAsia="fr-FR"/>
        </w:rPr>
        <w:t>1</w:t>
      </w:r>
      <w:r w:rsidR="002418A3">
        <w:rPr>
          <w:rFonts w:asciiTheme="majorBidi" w:hAnsiTheme="majorBidi" w:cstheme="majorBidi"/>
          <w:b/>
          <w:bCs/>
          <w:lang w:val="fr-FR" w:eastAsia="fr-FR"/>
        </w:rPr>
        <w:t>8</w:t>
      </w:r>
      <w:r w:rsidR="001E1D55" w:rsidRPr="006941F3">
        <w:rPr>
          <w:rFonts w:asciiTheme="majorBidi" w:hAnsiTheme="majorBidi" w:cstheme="majorBidi"/>
          <w:b/>
          <w:bCs/>
          <w:lang w:val="fr-FR" w:eastAsia="fr-FR"/>
        </w:rPr>
        <w:t>:</w:t>
      </w:r>
      <w:r w:rsidRPr="006941F3">
        <w:rPr>
          <w:rFonts w:asciiTheme="majorBidi" w:hAnsiTheme="majorBidi" w:cstheme="majorBidi"/>
          <w:b/>
          <w:bCs/>
          <w:lang w:val="fr-FR" w:eastAsia="fr-FR"/>
        </w:rPr>
        <w:t xml:space="preserve"> Diagramme d’activités des cas d’utilisation « gestion des commandes »</w:t>
      </w:r>
    </w:p>
    <w:p w:rsidR="0060746F" w:rsidRDefault="0060746F" w:rsidP="0060746F">
      <w:pPr>
        <w:autoSpaceDE w:val="0"/>
        <w:autoSpaceDN w:val="0"/>
        <w:bidi w:val="0"/>
        <w:adjustRightInd w:val="0"/>
        <w:spacing w:before="120" w:after="60" w:line="360" w:lineRule="auto"/>
        <w:jc w:val="both"/>
        <w:rPr>
          <w:rFonts w:asciiTheme="majorBidi" w:hAnsiTheme="majorBidi" w:cstheme="majorBidi"/>
          <w:b/>
          <w:bCs/>
          <w:sz w:val="28"/>
          <w:szCs w:val="28"/>
          <w:lang w:val="fr-FR" w:eastAsia="fr-FR"/>
        </w:rPr>
      </w:pPr>
    </w:p>
    <w:p w:rsidR="007A25F0" w:rsidRPr="00194510" w:rsidRDefault="00194510" w:rsidP="00A77244">
      <w:pPr>
        <w:autoSpaceDE w:val="0"/>
        <w:autoSpaceDN w:val="0"/>
        <w:bidi w:val="0"/>
        <w:adjustRightInd w:val="0"/>
        <w:spacing w:before="120" w:after="60" w:line="360" w:lineRule="auto"/>
        <w:jc w:val="both"/>
        <w:rPr>
          <w:rFonts w:asciiTheme="minorBidi" w:hAnsiTheme="minorBidi" w:cstheme="minorBidi"/>
          <w:b/>
          <w:bCs/>
          <w:sz w:val="28"/>
          <w:szCs w:val="28"/>
          <w:lang w:val="fr-FR" w:eastAsia="fr-FR"/>
        </w:rPr>
      </w:pPr>
      <w:r>
        <w:rPr>
          <w:rFonts w:asciiTheme="minorBidi" w:hAnsiTheme="minorBidi" w:cstheme="minorBidi"/>
          <w:b/>
          <w:bCs/>
          <w:sz w:val="28"/>
          <w:szCs w:val="28"/>
          <w:lang w:val="fr-FR" w:eastAsia="fr-FR"/>
        </w:rPr>
        <w:t xml:space="preserve">     </w:t>
      </w:r>
      <w:r w:rsidR="007451DE" w:rsidRPr="00194510">
        <w:rPr>
          <w:rFonts w:asciiTheme="minorBidi" w:hAnsiTheme="minorBidi" w:cstheme="minorBidi"/>
          <w:b/>
          <w:bCs/>
          <w:sz w:val="28"/>
          <w:szCs w:val="28"/>
          <w:lang w:val="fr-FR" w:eastAsia="fr-FR"/>
        </w:rPr>
        <w:t>4.</w:t>
      </w:r>
      <w:r w:rsidR="0099796F" w:rsidRPr="00194510">
        <w:rPr>
          <w:rFonts w:asciiTheme="minorBidi" w:hAnsiTheme="minorBidi" w:cstheme="minorBidi"/>
          <w:b/>
          <w:bCs/>
          <w:sz w:val="28"/>
          <w:szCs w:val="28"/>
          <w:lang w:val="fr-FR" w:eastAsia="fr-FR"/>
        </w:rPr>
        <w:t xml:space="preserve">6. </w:t>
      </w:r>
      <w:r w:rsidR="007A25F0" w:rsidRPr="00194510">
        <w:rPr>
          <w:rFonts w:asciiTheme="minorBidi" w:hAnsiTheme="minorBidi" w:cstheme="minorBidi"/>
          <w:b/>
          <w:bCs/>
          <w:sz w:val="28"/>
          <w:szCs w:val="28"/>
          <w:lang w:val="fr-FR" w:eastAsia="fr-FR"/>
        </w:rPr>
        <w:t>Organisation des cas d’utilisation</w:t>
      </w:r>
    </w:p>
    <w:p w:rsidR="007A25F0" w:rsidRPr="006941F3" w:rsidRDefault="007451DE" w:rsidP="007451DE">
      <w:pPr>
        <w:autoSpaceDE w:val="0"/>
        <w:autoSpaceDN w:val="0"/>
        <w:bidi w:val="0"/>
        <w:adjustRightInd w:val="0"/>
        <w:spacing w:before="120" w:after="60" w:line="360" w:lineRule="auto"/>
        <w:jc w:val="both"/>
        <w:rPr>
          <w:rFonts w:asciiTheme="majorBidi" w:hAnsiTheme="majorBidi" w:cstheme="majorBidi"/>
          <w:lang w:val="fr-FR" w:eastAsia="fr-FR"/>
        </w:rPr>
      </w:pPr>
      <w:r w:rsidRPr="006941F3">
        <w:rPr>
          <w:rFonts w:asciiTheme="majorBidi" w:hAnsiTheme="majorBidi" w:cstheme="majorBidi"/>
          <w:lang w:val="fr-FR" w:eastAsia="fr-FR"/>
        </w:rPr>
        <w:tab/>
      </w:r>
      <w:r w:rsidR="007A25F0" w:rsidRPr="006941F3">
        <w:rPr>
          <w:rFonts w:asciiTheme="majorBidi" w:hAnsiTheme="majorBidi" w:cstheme="majorBidi"/>
          <w:lang w:val="fr-FR" w:eastAsia="fr-FR"/>
        </w:rPr>
        <w:t>Nous allons maintenant organiser nos cas d’utilisation en paquetages de manière à ce</w:t>
      </w:r>
      <w:r w:rsidR="00D44D79">
        <w:rPr>
          <w:rFonts w:asciiTheme="majorBidi" w:hAnsiTheme="majorBidi" w:cstheme="majorBidi"/>
          <w:lang w:val="fr-FR" w:eastAsia="fr-FR"/>
        </w:rPr>
        <w:t xml:space="preserve"> </w:t>
      </w:r>
      <w:r w:rsidR="007A25F0" w:rsidRPr="006941F3">
        <w:rPr>
          <w:rFonts w:asciiTheme="majorBidi" w:hAnsiTheme="majorBidi" w:cstheme="majorBidi"/>
          <w:lang w:val="fr-FR" w:eastAsia="fr-FR"/>
        </w:rPr>
        <w:t>qu’on puisse regrouper les cas qui ont le plus de relations entre eux à savoir :</w:t>
      </w:r>
    </w:p>
    <w:p w:rsidR="007A25F0" w:rsidRPr="00194510" w:rsidRDefault="00194510" w:rsidP="009F6A54">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7451DE" w:rsidRPr="00194510">
        <w:rPr>
          <w:rFonts w:asciiTheme="minorBidi" w:hAnsiTheme="minorBidi" w:cstheme="minorBidi"/>
          <w:b/>
          <w:bCs/>
          <w:sz w:val="26"/>
          <w:szCs w:val="26"/>
          <w:lang w:val="fr-FR" w:eastAsia="fr-FR"/>
        </w:rPr>
        <w:t>4</w:t>
      </w:r>
      <w:r w:rsidR="007A25F0" w:rsidRPr="00194510">
        <w:rPr>
          <w:rFonts w:asciiTheme="minorBidi" w:hAnsiTheme="minorBidi" w:cstheme="minorBidi"/>
          <w:b/>
          <w:bCs/>
          <w:sz w:val="26"/>
          <w:szCs w:val="26"/>
          <w:lang w:val="fr-FR" w:eastAsia="fr-FR"/>
        </w:rPr>
        <w:t>.</w:t>
      </w:r>
      <w:r w:rsidR="009F6A54" w:rsidRPr="00194510">
        <w:rPr>
          <w:rFonts w:asciiTheme="minorBidi" w:hAnsiTheme="minorBidi" w:cstheme="minorBidi"/>
          <w:b/>
          <w:bCs/>
          <w:sz w:val="26"/>
          <w:szCs w:val="26"/>
          <w:lang w:val="fr-FR" w:eastAsia="fr-FR"/>
        </w:rPr>
        <w:t>6</w:t>
      </w:r>
      <w:r w:rsidR="007451DE" w:rsidRPr="00194510">
        <w:rPr>
          <w:rFonts w:asciiTheme="minorBidi" w:hAnsiTheme="minorBidi" w:cstheme="minorBidi"/>
          <w:b/>
          <w:bCs/>
          <w:sz w:val="26"/>
          <w:szCs w:val="26"/>
          <w:lang w:val="fr-FR" w:eastAsia="fr-FR"/>
        </w:rPr>
        <w:t>.</w:t>
      </w:r>
      <w:r>
        <w:rPr>
          <w:rFonts w:asciiTheme="minorBidi" w:hAnsiTheme="minorBidi" w:cstheme="minorBidi"/>
          <w:b/>
          <w:bCs/>
          <w:sz w:val="26"/>
          <w:szCs w:val="26"/>
          <w:lang w:val="fr-FR" w:eastAsia="fr-FR"/>
        </w:rPr>
        <w:t>1</w:t>
      </w:r>
      <w:r w:rsidR="007A25F0" w:rsidRPr="00194510">
        <w:rPr>
          <w:rFonts w:asciiTheme="minorBidi" w:hAnsiTheme="minorBidi" w:cstheme="minorBidi"/>
          <w:b/>
          <w:bCs/>
          <w:sz w:val="26"/>
          <w:szCs w:val="26"/>
          <w:lang w:val="fr-FR" w:eastAsia="fr-FR"/>
        </w:rPr>
        <w:t xml:space="preserve"> Le package « administration »</w:t>
      </w:r>
    </w:p>
    <w:p w:rsidR="007A25F0" w:rsidRPr="00FF17BA" w:rsidRDefault="007A25F0" w:rsidP="00286438">
      <w:pPr>
        <w:pStyle w:val="Paragraphedeliste"/>
        <w:numPr>
          <w:ilvl w:val="0"/>
          <w:numId w:val="71"/>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 xml:space="preserve"> Identification.</w:t>
      </w:r>
    </w:p>
    <w:p w:rsidR="007A25F0" w:rsidRDefault="007A25F0" w:rsidP="00286438">
      <w:pPr>
        <w:pStyle w:val="Paragraphedeliste"/>
        <w:numPr>
          <w:ilvl w:val="0"/>
          <w:numId w:val="71"/>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Suivi des utilisateurs.</w:t>
      </w:r>
    </w:p>
    <w:p w:rsidR="008D6DB2" w:rsidRDefault="008D6DB2" w:rsidP="008D6DB2">
      <w:pPr>
        <w:pStyle w:val="Paragraphedeliste"/>
        <w:numPr>
          <w:ilvl w:val="0"/>
          <w:numId w:val="71"/>
        </w:numPr>
        <w:autoSpaceDE w:val="0"/>
        <w:autoSpaceDN w:val="0"/>
        <w:bidi w:val="0"/>
        <w:adjustRightInd w:val="0"/>
        <w:spacing w:before="120" w:after="60" w:line="360" w:lineRule="auto"/>
        <w:jc w:val="both"/>
        <w:rPr>
          <w:rFonts w:asciiTheme="majorBidi" w:hAnsiTheme="majorBidi" w:cstheme="majorBidi"/>
          <w:lang w:val="fr-FR" w:eastAsia="fr-FR"/>
        </w:rPr>
      </w:pPr>
      <w:r>
        <w:rPr>
          <w:rFonts w:asciiTheme="majorBidi" w:hAnsiTheme="majorBidi" w:cstheme="majorBidi"/>
          <w:lang w:val="fr-FR" w:eastAsia="fr-FR"/>
        </w:rPr>
        <w:t xml:space="preserve">Suivi </w:t>
      </w:r>
      <w:r w:rsidR="00EF1680">
        <w:rPr>
          <w:rFonts w:asciiTheme="majorBidi" w:hAnsiTheme="majorBidi" w:cstheme="majorBidi"/>
          <w:lang w:val="fr-FR" w:eastAsia="fr-FR"/>
        </w:rPr>
        <w:t xml:space="preserve">des </w:t>
      </w:r>
      <w:r>
        <w:rPr>
          <w:rFonts w:asciiTheme="majorBidi" w:hAnsiTheme="majorBidi" w:cstheme="majorBidi"/>
          <w:lang w:val="fr-FR" w:eastAsia="fr-FR"/>
        </w:rPr>
        <w:t>Commande</w:t>
      </w:r>
      <w:r w:rsidR="00AC033B">
        <w:rPr>
          <w:rFonts w:asciiTheme="majorBidi" w:hAnsiTheme="majorBidi" w:cstheme="majorBidi"/>
          <w:lang w:val="fr-FR" w:eastAsia="fr-FR"/>
        </w:rPr>
        <w:t>s</w:t>
      </w:r>
      <w:r>
        <w:rPr>
          <w:rFonts w:asciiTheme="majorBidi" w:hAnsiTheme="majorBidi" w:cstheme="majorBidi"/>
          <w:lang w:val="fr-FR" w:eastAsia="fr-FR"/>
        </w:rPr>
        <w:t>.</w:t>
      </w:r>
    </w:p>
    <w:p w:rsidR="00360230" w:rsidRPr="00FF17BA" w:rsidRDefault="00360230" w:rsidP="00360230">
      <w:pPr>
        <w:pStyle w:val="Paragraphedeliste"/>
        <w:numPr>
          <w:ilvl w:val="0"/>
          <w:numId w:val="71"/>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Gestion des catégories.</w:t>
      </w:r>
    </w:p>
    <w:p w:rsidR="00360230" w:rsidRPr="00360230" w:rsidRDefault="00360230" w:rsidP="00360230">
      <w:pPr>
        <w:pStyle w:val="Paragraphedeliste"/>
        <w:numPr>
          <w:ilvl w:val="0"/>
          <w:numId w:val="71"/>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Gestion des produits.</w:t>
      </w:r>
    </w:p>
    <w:p w:rsidR="007A25F0" w:rsidRPr="00194510" w:rsidRDefault="00194510" w:rsidP="00194510">
      <w:pPr>
        <w:tabs>
          <w:tab w:val="left" w:pos="851"/>
          <w:tab w:val="left" w:pos="993"/>
        </w:tabs>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A63070" w:rsidRPr="00194510">
        <w:rPr>
          <w:rFonts w:asciiTheme="minorBidi" w:hAnsiTheme="minorBidi" w:cstheme="minorBidi"/>
          <w:b/>
          <w:bCs/>
          <w:sz w:val="26"/>
          <w:szCs w:val="26"/>
          <w:lang w:val="fr-FR" w:eastAsia="fr-FR"/>
        </w:rPr>
        <w:t>4.</w:t>
      </w:r>
      <w:r w:rsidR="009F6A54" w:rsidRPr="00194510">
        <w:rPr>
          <w:rFonts w:asciiTheme="minorBidi" w:hAnsiTheme="minorBidi" w:cstheme="minorBidi"/>
          <w:b/>
          <w:bCs/>
          <w:sz w:val="26"/>
          <w:szCs w:val="26"/>
          <w:lang w:val="fr-FR" w:eastAsia="fr-FR"/>
        </w:rPr>
        <w:t>6</w:t>
      </w:r>
      <w:r w:rsidR="007A25F0" w:rsidRPr="00194510">
        <w:rPr>
          <w:rFonts w:asciiTheme="minorBidi" w:hAnsiTheme="minorBidi" w:cstheme="minorBidi"/>
          <w:b/>
          <w:bCs/>
          <w:sz w:val="26"/>
          <w:szCs w:val="26"/>
          <w:lang w:val="fr-FR" w:eastAsia="fr-FR"/>
        </w:rPr>
        <w:t>.2. Le package « achat en ligne »</w:t>
      </w:r>
    </w:p>
    <w:p w:rsidR="007A25F0" w:rsidRPr="00FF17BA" w:rsidRDefault="007A25F0" w:rsidP="00286438">
      <w:pPr>
        <w:pStyle w:val="Paragraphedeliste"/>
        <w:numPr>
          <w:ilvl w:val="0"/>
          <w:numId w:val="72"/>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 xml:space="preserve"> Suivi des clients.</w:t>
      </w:r>
    </w:p>
    <w:p w:rsidR="007A25F0" w:rsidRPr="00FF17BA" w:rsidRDefault="007A25F0" w:rsidP="00286438">
      <w:pPr>
        <w:pStyle w:val="Paragraphedeliste"/>
        <w:numPr>
          <w:ilvl w:val="0"/>
          <w:numId w:val="72"/>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 xml:space="preserve"> Panier.</w:t>
      </w:r>
    </w:p>
    <w:p w:rsidR="007A25F0" w:rsidRPr="00FF17BA" w:rsidRDefault="007A25F0" w:rsidP="00286438">
      <w:pPr>
        <w:pStyle w:val="Paragraphedeliste"/>
        <w:numPr>
          <w:ilvl w:val="0"/>
          <w:numId w:val="72"/>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 xml:space="preserve"> Commandes.</w:t>
      </w:r>
    </w:p>
    <w:p w:rsidR="007A25F0" w:rsidRPr="00FF17BA" w:rsidRDefault="007A25F0" w:rsidP="00286438">
      <w:pPr>
        <w:pStyle w:val="Paragraphedeliste"/>
        <w:numPr>
          <w:ilvl w:val="0"/>
          <w:numId w:val="72"/>
        </w:numPr>
        <w:autoSpaceDE w:val="0"/>
        <w:autoSpaceDN w:val="0"/>
        <w:bidi w:val="0"/>
        <w:adjustRightInd w:val="0"/>
        <w:spacing w:before="120" w:after="60" w:line="360" w:lineRule="auto"/>
        <w:jc w:val="both"/>
        <w:rPr>
          <w:rFonts w:asciiTheme="majorBidi" w:hAnsiTheme="majorBidi" w:cstheme="majorBidi"/>
          <w:lang w:val="fr-FR" w:eastAsia="fr-FR"/>
        </w:rPr>
      </w:pPr>
      <w:r w:rsidRPr="00FF17BA">
        <w:rPr>
          <w:rFonts w:asciiTheme="majorBidi" w:hAnsiTheme="majorBidi" w:cstheme="majorBidi"/>
          <w:lang w:val="fr-FR" w:eastAsia="fr-FR"/>
        </w:rPr>
        <w:t xml:space="preserve"> Recherche.</w:t>
      </w:r>
    </w:p>
    <w:p w:rsidR="0024430F" w:rsidRPr="00194510" w:rsidRDefault="0024430F" w:rsidP="003D346E">
      <w:pPr>
        <w:pStyle w:val="Paragraphedeliste"/>
        <w:numPr>
          <w:ilvl w:val="0"/>
          <w:numId w:val="1"/>
        </w:numPr>
        <w:autoSpaceDE w:val="0"/>
        <w:autoSpaceDN w:val="0"/>
        <w:bidi w:val="0"/>
        <w:adjustRightInd w:val="0"/>
        <w:spacing w:before="120" w:after="60" w:line="360" w:lineRule="auto"/>
        <w:ind w:left="284" w:hanging="284"/>
        <w:jc w:val="both"/>
        <w:rPr>
          <w:rFonts w:asciiTheme="minorBidi" w:hAnsiTheme="minorBidi" w:cstheme="minorBidi"/>
          <w:b/>
          <w:bCs/>
          <w:sz w:val="30"/>
          <w:szCs w:val="30"/>
          <w:lang w:val="fr-FR" w:eastAsia="fr-FR"/>
        </w:rPr>
      </w:pPr>
      <w:r w:rsidRPr="00194510">
        <w:rPr>
          <w:rFonts w:asciiTheme="minorBidi" w:hAnsiTheme="minorBidi" w:cstheme="minorBidi"/>
          <w:b/>
          <w:bCs/>
          <w:sz w:val="30"/>
          <w:szCs w:val="30"/>
          <w:lang w:val="fr-FR" w:eastAsia="fr-FR"/>
        </w:rPr>
        <w:t xml:space="preserve">Modélisation </w:t>
      </w:r>
      <w:r w:rsidR="00194510">
        <w:rPr>
          <w:rFonts w:asciiTheme="minorBidi" w:hAnsiTheme="minorBidi" w:cstheme="minorBidi"/>
          <w:b/>
          <w:bCs/>
          <w:sz w:val="30"/>
          <w:szCs w:val="30"/>
          <w:lang w:val="fr-FR"/>
        </w:rPr>
        <w:t>dynamiques </w:t>
      </w:r>
    </w:p>
    <w:p w:rsidR="0024430F" w:rsidRPr="00194510" w:rsidRDefault="00194510" w:rsidP="0024430F">
      <w:pPr>
        <w:pStyle w:val="Titre4"/>
        <w:bidi w:val="0"/>
        <w:spacing w:before="120" w:after="60" w:line="360" w:lineRule="auto"/>
        <w:jc w:val="both"/>
        <w:rPr>
          <w:rFonts w:asciiTheme="minorBidi" w:hAnsiTheme="minorBidi" w:cstheme="minorBidi"/>
          <w:i w:val="0"/>
          <w:iCs w:val="0"/>
          <w:color w:val="auto"/>
          <w:sz w:val="28"/>
          <w:szCs w:val="28"/>
          <w:lang w:val="fr-FR"/>
        </w:rPr>
      </w:pPr>
      <w:r>
        <w:rPr>
          <w:rFonts w:asciiTheme="minorBidi" w:hAnsiTheme="minorBidi" w:cstheme="minorBidi"/>
          <w:i w:val="0"/>
          <w:iCs w:val="0"/>
          <w:color w:val="auto"/>
          <w:sz w:val="28"/>
          <w:szCs w:val="28"/>
          <w:lang w:val="fr-FR"/>
        </w:rPr>
        <w:t xml:space="preserve">    </w:t>
      </w:r>
      <w:r w:rsidR="0024430F" w:rsidRPr="00194510">
        <w:rPr>
          <w:rFonts w:asciiTheme="minorBidi" w:hAnsiTheme="minorBidi" w:cstheme="minorBidi"/>
          <w:i w:val="0"/>
          <w:iCs w:val="0"/>
          <w:color w:val="auto"/>
          <w:sz w:val="28"/>
          <w:szCs w:val="28"/>
          <w:lang w:val="fr-FR"/>
        </w:rPr>
        <w:t xml:space="preserve">5.1. Diagramme de séquence </w:t>
      </w:r>
    </w:p>
    <w:p w:rsidR="00B426B5" w:rsidRPr="00FF17BA" w:rsidRDefault="009F6A54" w:rsidP="009F6A54">
      <w:pPr>
        <w:pStyle w:val="NormalWeb"/>
        <w:spacing w:before="120" w:beforeAutospacing="0" w:after="60" w:afterAutospacing="0" w:line="360" w:lineRule="auto"/>
        <w:jc w:val="both"/>
        <w:rPr>
          <w:rFonts w:asciiTheme="majorBidi" w:hAnsiTheme="majorBidi" w:cstheme="majorBidi"/>
          <w:lang w:val="fr-FR"/>
        </w:rPr>
      </w:pPr>
      <w:r>
        <w:rPr>
          <w:rFonts w:asciiTheme="majorBidi" w:hAnsiTheme="majorBidi" w:cstheme="majorBidi"/>
          <w:lang w:val="fr-FR"/>
        </w:rPr>
        <w:tab/>
      </w:r>
      <w:r w:rsidR="0024430F" w:rsidRPr="00FF17BA">
        <w:rPr>
          <w:rFonts w:asciiTheme="majorBidi" w:hAnsiTheme="majorBidi" w:cstheme="majorBidi"/>
          <w:lang w:val="fr-FR"/>
        </w:rPr>
        <w:t xml:space="preserve">Le diagramme de séquence représente la succession chronologique des opérations réalisées par un acteur. Il indique les objets que l’acteur va manipuler et les opérations qui font passer d’un objet à l’autre. On peut représenter les mêmes opérations par un diagramme de communication, graphe dont les nœuds sont des objets et les arcs (numérotés selon la chronologie) les échanges entre objets. </w:t>
      </w:r>
    </w:p>
    <w:p w:rsidR="00B426B5" w:rsidRDefault="00B426B5" w:rsidP="0024430F">
      <w:pPr>
        <w:pStyle w:val="NormalWeb"/>
        <w:spacing w:before="120" w:beforeAutospacing="0" w:after="60" w:afterAutospacing="0" w:line="360" w:lineRule="auto"/>
        <w:jc w:val="both"/>
        <w:rPr>
          <w:rFonts w:asciiTheme="majorBidi" w:hAnsiTheme="majorBidi" w:cstheme="majorBidi"/>
          <w:lang w:val="fr-FR"/>
        </w:rPr>
      </w:pPr>
    </w:p>
    <w:p w:rsidR="009F6A54" w:rsidRDefault="009F6A54" w:rsidP="0024430F">
      <w:pPr>
        <w:pStyle w:val="NormalWeb"/>
        <w:spacing w:before="120" w:beforeAutospacing="0" w:after="60" w:afterAutospacing="0" w:line="360" w:lineRule="auto"/>
        <w:jc w:val="both"/>
        <w:rPr>
          <w:rFonts w:asciiTheme="majorBidi" w:hAnsiTheme="majorBidi" w:cstheme="majorBidi"/>
          <w:lang w:val="fr-FR"/>
        </w:rPr>
      </w:pPr>
    </w:p>
    <w:p w:rsidR="0060225F" w:rsidRDefault="0060225F" w:rsidP="0024430F">
      <w:pPr>
        <w:pStyle w:val="NormalWeb"/>
        <w:spacing w:before="120" w:beforeAutospacing="0" w:after="60" w:afterAutospacing="0" w:line="360" w:lineRule="auto"/>
        <w:jc w:val="both"/>
        <w:rPr>
          <w:rFonts w:asciiTheme="majorBidi" w:hAnsiTheme="majorBidi" w:cstheme="majorBidi"/>
          <w:lang w:val="fr-FR"/>
        </w:rPr>
      </w:pPr>
    </w:p>
    <w:p w:rsidR="0060225F" w:rsidRDefault="0060225F" w:rsidP="0024430F">
      <w:pPr>
        <w:pStyle w:val="NormalWeb"/>
        <w:spacing w:before="120" w:beforeAutospacing="0" w:after="60" w:afterAutospacing="0" w:line="360" w:lineRule="auto"/>
        <w:jc w:val="both"/>
        <w:rPr>
          <w:rFonts w:asciiTheme="majorBidi" w:hAnsiTheme="majorBidi" w:cstheme="majorBidi"/>
          <w:lang w:val="fr-FR"/>
        </w:rPr>
      </w:pPr>
    </w:p>
    <w:p w:rsidR="0060225F" w:rsidRDefault="0060225F" w:rsidP="0024430F">
      <w:pPr>
        <w:pStyle w:val="NormalWeb"/>
        <w:spacing w:before="120" w:beforeAutospacing="0" w:after="60" w:afterAutospacing="0" w:line="360" w:lineRule="auto"/>
        <w:jc w:val="both"/>
        <w:rPr>
          <w:rFonts w:asciiTheme="majorBidi" w:hAnsiTheme="majorBidi" w:cstheme="majorBidi"/>
          <w:lang w:val="fr-FR"/>
        </w:rPr>
      </w:pPr>
    </w:p>
    <w:p w:rsidR="00E60170" w:rsidRDefault="00E60170" w:rsidP="0024430F">
      <w:pPr>
        <w:pStyle w:val="NormalWeb"/>
        <w:spacing w:before="120" w:beforeAutospacing="0" w:after="60" w:afterAutospacing="0" w:line="360" w:lineRule="auto"/>
        <w:jc w:val="both"/>
        <w:rPr>
          <w:rFonts w:asciiTheme="majorBidi" w:hAnsiTheme="majorBidi" w:cstheme="majorBidi"/>
          <w:b/>
          <w:bCs/>
          <w:lang w:val="fr-FR" w:eastAsia="fr-FR"/>
        </w:rPr>
      </w:pPr>
    </w:p>
    <w:p w:rsidR="000B1844" w:rsidRPr="00194510" w:rsidRDefault="00194510" w:rsidP="00194510">
      <w:pPr>
        <w:pStyle w:val="NormalWeb"/>
        <w:spacing w:before="120" w:beforeAutospacing="0" w:after="60" w:afterAutospacing="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lastRenderedPageBreak/>
        <w:t xml:space="preserve">           </w:t>
      </w:r>
      <w:r w:rsidR="000B1844" w:rsidRPr="00194510">
        <w:rPr>
          <w:rFonts w:asciiTheme="minorBidi" w:hAnsiTheme="minorBidi" w:cstheme="minorBidi"/>
          <w:b/>
          <w:bCs/>
          <w:sz w:val="26"/>
          <w:szCs w:val="26"/>
          <w:lang w:val="fr-FR" w:eastAsia="fr-FR"/>
        </w:rPr>
        <w:t>5.1.</w:t>
      </w:r>
      <w:r w:rsidRPr="00194510">
        <w:rPr>
          <w:rFonts w:asciiTheme="minorBidi" w:hAnsiTheme="minorBidi" w:cstheme="minorBidi"/>
          <w:b/>
          <w:bCs/>
          <w:sz w:val="26"/>
          <w:szCs w:val="26"/>
          <w:lang w:val="fr-FR" w:eastAsia="fr-FR"/>
        </w:rPr>
        <w:t>1</w:t>
      </w:r>
      <w:r w:rsidR="000B1844" w:rsidRPr="00194510">
        <w:rPr>
          <w:rFonts w:asciiTheme="minorBidi" w:hAnsiTheme="minorBidi" w:cstheme="minorBidi"/>
          <w:b/>
          <w:bCs/>
          <w:sz w:val="26"/>
          <w:szCs w:val="26"/>
          <w:lang w:val="fr-FR" w:eastAsia="fr-FR"/>
        </w:rPr>
        <w:t xml:space="preserve"> Diagramme de séquences « Identification »</w:t>
      </w:r>
    </w:p>
    <w:p w:rsidR="00F05604" w:rsidRDefault="00F05604" w:rsidP="00F05604">
      <w:pPr>
        <w:pStyle w:val="NormalWeb"/>
        <w:spacing w:before="120" w:beforeAutospacing="0" w:after="60" w:afterAutospacing="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drawing>
          <wp:inline distT="0" distB="0" distL="0" distR="0">
            <wp:extent cx="5579745" cy="7231350"/>
            <wp:effectExtent l="0" t="0" r="0" b="0"/>
            <wp:docPr id="19" name="Image 19" descr="H:\mém_Amelz\Diagram_jpg\Diagram_seq_authet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ém_Amelz\Diagram_jpg\Diagram_seq_authetificatio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9745" cy="7231350"/>
                    </a:xfrm>
                    <a:prstGeom prst="rect">
                      <a:avLst/>
                    </a:prstGeom>
                    <a:noFill/>
                    <a:ln>
                      <a:noFill/>
                    </a:ln>
                  </pic:spPr>
                </pic:pic>
              </a:graphicData>
            </a:graphic>
          </wp:inline>
        </w:drawing>
      </w:r>
    </w:p>
    <w:p w:rsidR="00F05604" w:rsidRDefault="00F05604" w:rsidP="00194510">
      <w:pPr>
        <w:pStyle w:val="NormalWeb"/>
        <w:spacing w:before="120" w:beforeAutospacing="0" w:after="60" w:afterAutospacing="0" w:line="360" w:lineRule="auto"/>
        <w:jc w:val="center"/>
        <w:rPr>
          <w:rFonts w:asciiTheme="majorBidi" w:hAnsiTheme="majorBidi" w:cstheme="majorBidi"/>
          <w:b/>
          <w:bCs/>
          <w:lang w:val="fr-FR" w:eastAsia="fr-FR"/>
        </w:rPr>
      </w:pPr>
      <w:r w:rsidRPr="004E0E9D">
        <w:rPr>
          <w:rFonts w:asciiTheme="majorBidi" w:hAnsiTheme="majorBidi" w:cstheme="majorBidi"/>
          <w:b/>
          <w:bCs/>
          <w:lang w:val="fr-FR" w:eastAsia="fr-FR"/>
        </w:rPr>
        <w:t>Figure</w:t>
      </w:r>
      <w:r w:rsidR="00A35FCD">
        <w:rPr>
          <w:rFonts w:asciiTheme="majorBidi" w:hAnsiTheme="majorBidi" w:cstheme="majorBidi"/>
          <w:b/>
          <w:bCs/>
          <w:lang w:val="fr-FR" w:eastAsia="fr-FR"/>
        </w:rPr>
        <w:t>1</w:t>
      </w:r>
      <w:r w:rsidR="00194510">
        <w:rPr>
          <w:rFonts w:asciiTheme="majorBidi" w:hAnsiTheme="majorBidi" w:cstheme="majorBidi"/>
          <w:b/>
          <w:bCs/>
          <w:lang w:val="fr-FR" w:eastAsia="fr-FR"/>
        </w:rPr>
        <w:t>9</w:t>
      </w:r>
      <w:r w:rsidR="001E1D55">
        <w:rPr>
          <w:rFonts w:asciiTheme="majorBidi" w:hAnsiTheme="majorBidi" w:cstheme="majorBidi"/>
          <w:b/>
          <w:bCs/>
          <w:lang w:val="fr-FR" w:eastAsia="fr-FR"/>
        </w:rPr>
        <w:t xml:space="preserve"> : </w:t>
      </w:r>
      <w:r w:rsidRPr="004E0E9D">
        <w:rPr>
          <w:rFonts w:asciiTheme="majorBidi" w:hAnsiTheme="majorBidi" w:cstheme="majorBidi"/>
          <w:b/>
          <w:bCs/>
          <w:lang w:val="fr-FR" w:eastAsia="fr-FR"/>
        </w:rPr>
        <w:t>Diagramme de séquences « Identification »</w:t>
      </w:r>
    </w:p>
    <w:p w:rsidR="00F05604" w:rsidRDefault="00F05604" w:rsidP="0024430F">
      <w:pPr>
        <w:pStyle w:val="NormalWeb"/>
        <w:spacing w:before="120" w:beforeAutospacing="0" w:after="60" w:afterAutospacing="0" w:line="360" w:lineRule="auto"/>
        <w:jc w:val="both"/>
        <w:rPr>
          <w:rFonts w:asciiTheme="majorBidi" w:hAnsiTheme="majorBidi" w:cstheme="majorBidi"/>
          <w:b/>
          <w:bCs/>
          <w:lang w:val="fr-FR" w:eastAsia="fr-FR"/>
        </w:rPr>
      </w:pPr>
    </w:p>
    <w:p w:rsidR="00F05604" w:rsidRDefault="00F05604" w:rsidP="0024430F">
      <w:pPr>
        <w:pStyle w:val="NormalWeb"/>
        <w:spacing w:before="120" w:beforeAutospacing="0" w:after="60" w:afterAutospacing="0" w:line="360" w:lineRule="auto"/>
        <w:jc w:val="both"/>
        <w:rPr>
          <w:rFonts w:asciiTheme="majorBidi" w:hAnsiTheme="majorBidi" w:cstheme="majorBidi"/>
          <w:b/>
          <w:bCs/>
          <w:lang w:val="fr-FR" w:eastAsia="fr-FR"/>
        </w:rPr>
      </w:pPr>
    </w:p>
    <w:p w:rsidR="00F05604" w:rsidRPr="00194510" w:rsidRDefault="00194510" w:rsidP="00194510">
      <w:pPr>
        <w:pStyle w:val="NormalWeb"/>
        <w:spacing w:before="120" w:beforeAutospacing="0" w:after="60" w:afterAutospacing="0" w:line="360" w:lineRule="auto"/>
        <w:jc w:val="both"/>
        <w:rPr>
          <w:rFonts w:asciiTheme="minorBidi" w:hAnsiTheme="minorBidi" w:cstheme="minorBidi"/>
          <w:sz w:val="26"/>
          <w:szCs w:val="26"/>
          <w:lang w:val="fr-FR"/>
        </w:rPr>
      </w:pPr>
      <w:r>
        <w:rPr>
          <w:rFonts w:asciiTheme="minorBidi" w:hAnsiTheme="minorBidi" w:cstheme="minorBidi"/>
          <w:b/>
          <w:bCs/>
          <w:sz w:val="26"/>
          <w:szCs w:val="26"/>
          <w:lang w:val="fr-FR" w:eastAsia="fr-FR"/>
        </w:rPr>
        <w:lastRenderedPageBreak/>
        <w:t xml:space="preserve">            </w:t>
      </w:r>
      <w:r w:rsidR="00F05604" w:rsidRPr="00194510">
        <w:rPr>
          <w:rFonts w:asciiTheme="minorBidi" w:hAnsiTheme="minorBidi" w:cstheme="minorBidi"/>
          <w:b/>
          <w:bCs/>
          <w:sz w:val="26"/>
          <w:szCs w:val="26"/>
          <w:lang w:val="fr-FR" w:eastAsia="fr-FR"/>
        </w:rPr>
        <w:t>5.1.</w:t>
      </w:r>
      <w:r w:rsidRPr="00194510">
        <w:rPr>
          <w:rFonts w:asciiTheme="minorBidi" w:hAnsiTheme="minorBidi" w:cstheme="minorBidi"/>
          <w:b/>
          <w:bCs/>
          <w:sz w:val="26"/>
          <w:szCs w:val="26"/>
          <w:lang w:val="fr-FR" w:eastAsia="fr-FR"/>
        </w:rPr>
        <w:t>2</w:t>
      </w:r>
      <w:r w:rsidR="00F05604" w:rsidRPr="00194510">
        <w:rPr>
          <w:rFonts w:asciiTheme="minorBidi" w:hAnsiTheme="minorBidi" w:cstheme="minorBidi"/>
          <w:b/>
          <w:bCs/>
          <w:sz w:val="26"/>
          <w:szCs w:val="26"/>
          <w:lang w:val="fr-FR" w:eastAsia="fr-FR"/>
        </w:rPr>
        <w:t xml:space="preserve"> Diagramme de séquences « Gestion des utilisateurs »</w:t>
      </w:r>
    </w:p>
    <w:p w:rsidR="00355934" w:rsidRPr="00FF17BA" w:rsidRDefault="00B921C1" w:rsidP="00B921C1">
      <w:pPr>
        <w:pStyle w:val="NormalWeb"/>
        <w:tabs>
          <w:tab w:val="left" w:pos="3510"/>
        </w:tabs>
        <w:spacing w:before="120" w:beforeAutospacing="0" w:after="60" w:afterAutospacing="0" w:line="360" w:lineRule="auto"/>
        <w:jc w:val="center"/>
        <w:rPr>
          <w:lang w:val="fr-FR"/>
        </w:rPr>
      </w:pPr>
      <w:r>
        <w:rPr>
          <w:noProof/>
          <w:lang w:val="fr-FR" w:eastAsia="fr-FR"/>
        </w:rPr>
        <w:drawing>
          <wp:inline distT="0" distB="0" distL="0" distR="0">
            <wp:extent cx="5579745" cy="7869094"/>
            <wp:effectExtent l="19050" t="0" r="1905" b="0"/>
            <wp:docPr id="26" name="Image 10" descr="C:\Documents and Settings\Administrateur\Bureau\Diag_seq_Ges_U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istrateur\Bureau\Diag_seq_Ges_Uti.JPG"/>
                    <pic:cNvPicPr>
                      <a:picLocks noChangeAspect="1" noChangeArrowheads="1"/>
                    </pic:cNvPicPr>
                  </pic:nvPicPr>
                  <pic:blipFill>
                    <a:blip r:embed="rId19"/>
                    <a:srcRect/>
                    <a:stretch>
                      <a:fillRect/>
                    </a:stretch>
                  </pic:blipFill>
                  <pic:spPr bwMode="auto">
                    <a:xfrm>
                      <a:off x="0" y="0"/>
                      <a:ext cx="5579745" cy="7869094"/>
                    </a:xfrm>
                    <a:prstGeom prst="rect">
                      <a:avLst/>
                    </a:prstGeom>
                    <a:noFill/>
                    <a:ln w="9525">
                      <a:noFill/>
                      <a:miter lim="800000"/>
                      <a:headEnd/>
                      <a:tailEnd/>
                    </a:ln>
                  </pic:spPr>
                </pic:pic>
              </a:graphicData>
            </a:graphic>
          </wp:inline>
        </w:drawing>
      </w:r>
    </w:p>
    <w:p w:rsidR="000B1844" w:rsidRDefault="00355934" w:rsidP="00194510">
      <w:pPr>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194510">
        <w:rPr>
          <w:rFonts w:asciiTheme="majorBidi" w:hAnsiTheme="majorBidi" w:cstheme="majorBidi"/>
          <w:b/>
          <w:bCs/>
          <w:lang w:val="fr-FR" w:eastAsia="fr-FR"/>
        </w:rPr>
        <w:t>20</w:t>
      </w:r>
      <w:r w:rsidR="001E1D55">
        <w:rPr>
          <w:rFonts w:asciiTheme="majorBidi" w:hAnsiTheme="majorBidi" w:cstheme="majorBidi"/>
          <w:b/>
          <w:bCs/>
          <w:lang w:val="fr-FR" w:eastAsia="fr-FR"/>
        </w:rPr>
        <w:t> :</w:t>
      </w:r>
      <w:r w:rsidRPr="00FF17BA">
        <w:rPr>
          <w:rFonts w:asciiTheme="majorBidi" w:hAnsiTheme="majorBidi" w:cstheme="majorBidi"/>
          <w:b/>
          <w:bCs/>
          <w:lang w:val="fr-FR" w:eastAsia="fr-FR"/>
        </w:rPr>
        <w:t xml:space="preserve"> Diagramme de séquenc</w:t>
      </w:r>
      <w:r w:rsidR="004E0E9D">
        <w:rPr>
          <w:rFonts w:asciiTheme="majorBidi" w:hAnsiTheme="majorBidi" w:cstheme="majorBidi"/>
          <w:b/>
          <w:bCs/>
          <w:lang w:val="fr-FR" w:eastAsia="fr-FR"/>
        </w:rPr>
        <w:t>es « Gestion des utilisateurs »</w:t>
      </w:r>
    </w:p>
    <w:p w:rsidR="001B2D59" w:rsidRDefault="00194510" w:rsidP="00194510">
      <w:pPr>
        <w:jc w:val="right"/>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p>
    <w:p w:rsidR="000B1844" w:rsidRPr="00194510" w:rsidRDefault="00194510" w:rsidP="00194510">
      <w:pPr>
        <w:jc w:val="right"/>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lastRenderedPageBreak/>
        <w:t xml:space="preserve"> </w:t>
      </w:r>
      <w:r w:rsidR="006960E4" w:rsidRPr="00194510">
        <w:rPr>
          <w:rFonts w:asciiTheme="minorBidi" w:hAnsiTheme="minorBidi" w:cstheme="minorBidi"/>
          <w:b/>
          <w:bCs/>
          <w:sz w:val="26"/>
          <w:szCs w:val="26"/>
          <w:lang w:val="fr-FR" w:eastAsia="fr-FR"/>
        </w:rPr>
        <w:t>5.1.</w:t>
      </w:r>
      <w:r w:rsidRPr="00194510">
        <w:rPr>
          <w:rFonts w:asciiTheme="minorBidi" w:hAnsiTheme="minorBidi" w:cstheme="minorBidi"/>
          <w:b/>
          <w:bCs/>
          <w:sz w:val="26"/>
          <w:szCs w:val="26"/>
          <w:lang w:val="fr-FR" w:eastAsia="fr-FR"/>
        </w:rPr>
        <w:t>3</w:t>
      </w:r>
      <w:r w:rsidR="006960E4" w:rsidRPr="00194510">
        <w:rPr>
          <w:rFonts w:asciiTheme="minorBidi" w:hAnsiTheme="minorBidi" w:cstheme="minorBidi"/>
          <w:b/>
          <w:bCs/>
          <w:sz w:val="26"/>
          <w:szCs w:val="26"/>
          <w:lang w:val="fr-FR" w:eastAsia="fr-FR"/>
        </w:rPr>
        <w:t xml:space="preserve"> Diagramme de séquences « Gestion des catégories »</w:t>
      </w:r>
    </w:p>
    <w:p w:rsidR="000B1844" w:rsidRPr="00FF17BA" w:rsidRDefault="000B1844" w:rsidP="000B1844">
      <w:pPr>
        <w:jc w:val="right"/>
        <w:rPr>
          <w:rFonts w:asciiTheme="majorBidi" w:hAnsiTheme="majorBidi" w:cstheme="majorBidi"/>
          <w:b/>
          <w:bCs/>
          <w:lang w:val="fr-FR"/>
        </w:rPr>
      </w:pPr>
    </w:p>
    <w:p w:rsidR="0024430F" w:rsidRPr="00FF17BA" w:rsidRDefault="00E91BDC" w:rsidP="0024430F">
      <w:pPr>
        <w:pStyle w:val="NormalWeb"/>
        <w:spacing w:before="120" w:beforeAutospacing="0" w:after="60" w:afterAutospacing="0" w:line="360" w:lineRule="auto"/>
        <w:jc w:val="both"/>
        <w:rPr>
          <w:rFonts w:asciiTheme="majorBidi" w:hAnsiTheme="majorBidi" w:cstheme="majorBidi"/>
          <w:lang w:val="fr-FR"/>
        </w:rPr>
      </w:pPr>
      <w:r w:rsidRPr="00FF17BA">
        <w:rPr>
          <w:lang w:val="fr-FR"/>
        </w:rPr>
        <w:object w:dxaOrig="10463" w:dyaOrig="144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605.25pt" o:ole="">
            <v:imagedata r:id="rId20" o:title=""/>
          </v:shape>
          <o:OLEObject Type="Embed" ProgID="Pacestar.Diagram" ShapeID="_x0000_i1025" DrawAspect="Content" ObjectID="_1369908204" r:id="rId21"/>
        </w:object>
      </w:r>
    </w:p>
    <w:p w:rsidR="0024430F" w:rsidRPr="00FF17BA" w:rsidRDefault="0024430F" w:rsidP="0024430F">
      <w:pPr>
        <w:pStyle w:val="Paragraphedeliste"/>
        <w:autoSpaceDE w:val="0"/>
        <w:autoSpaceDN w:val="0"/>
        <w:bidi w:val="0"/>
        <w:adjustRightInd w:val="0"/>
        <w:spacing w:before="120" w:after="60" w:line="360" w:lineRule="auto"/>
        <w:jc w:val="both"/>
        <w:rPr>
          <w:rFonts w:asciiTheme="majorBidi" w:hAnsiTheme="majorBidi" w:cstheme="majorBidi"/>
          <w:b/>
          <w:bCs/>
          <w:lang w:val="fr-FR" w:eastAsia="fr-FR"/>
        </w:rPr>
      </w:pPr>
    </w:p>
    <w:p w:rsidR="00355934" w:rsidRPr="00F83DD7" w:rsidRDefault="00355934" w:rsidP="00355934">
      <w:pPr>
        <w:autoSpaceDE w:val="0"/>
        <w:autoSpaceDN w:val="0"/>
        <w:bidi w:val="0"/>
        <w:adjustRightInd w:val="0"/>
        <w:spacing w:before="120" w:after="60" w:line="360" w:lineRule="auto"/>
        <w:jc w:val="both"/>
        <w:rPr>
          <w:rFonts w:asciiTheme="majorBidi" w:hAnsiTheme="majorBidi" w:cstheme="majorBidi"/>
          <w:b/>
          <w:bCs/>
          <w:lang w:val="fr-FR" w:eastAsia="fr-FR"/>
        </w:rPr>
      </w:pPr>
    </w:p>
    <w:p w:rsidR="00355934" w:rsidRPr="00FF17BA" w:rsidRDefault="00F406D3" w:rsidP="00F83DD7">
      <w:pPr>
        <w:pStyle w:val="Paragraphedeliste"/>
        <w:autoSpaceDE w:val="0"/>
        <w:autoSpaceDN w:val="0"/>
        <w:bidi w:val="0"/>
        <w:adjustRightInd w:val="0"/>
        <w:spacing w:before="120" w:after="60" w:line="360" w:lineRule="auto"/>
        <w:ind w:left="0"/>
        <w:jc w:val="center"/>
        <w:rPr>
          <w:rFonts w:asciiTheme="majorBidi" w:hAnsiTheme="majorBidi" w:cstheme="majorBidi"/>
          <w:b/>
          <w:bCs/>
          <w:lang w:val="fr-FR" w:eastAsia="fr-FR"/>
        </w:rPr>
      </w:pPr>
      <w:r w:rsidRPr="00FF17BA">
        <w:rPr>
          <w:lang w:val="fr-FR"/>
        </w:rPr>
        <w:object w:dxaOrig="9731" w:dyaOrig="13365">
          <v:shape id="_x0000_i1026" type="#_x0000_t75" style="width:395.25pt;height:543pt" o:ole="">
            <v:imagedata r:id="rId22" o:title=""/>
          </v:shape>
          <o:OLEObject Type="Embed" ProgID="Pacestar.Diagram" ShapeID="_x0000_i1026" DrawAspect="Content" ObjectID="_1369908205" r:id="rId23"/>
        </w:object>
      </w:r>
    </w:p>
    <w:p w:rsidR="0024430F" w:rsidRPr="00FF17BA" w:rsidRDefault="00F406D3" w:rsidP="0019451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1E1D55">
        <w:rPr>
          <w:rFonts w:asciiTheme="majorBidi" w:hAnsiTheme="majorBidi" w:cstheme="majorBidi"/>
          <w:b/>
          <w:bCs/>
          <w:lang w:val="fr-FR" w:eastAsia="fr-FR"/>
        </w:rPr>
        <w:t>2</w:t>
      </w:r>
      <w:r w:rsidR="00194510">
        <w:rPr>
          <w:rFonts w:asciiTheme="majorBidi" w:hAnsiTheme="majorBidi" w:cstheme="majorBidi"/>
          <w:b/>
          <w:bCs/>
          <w:lang w:val="fr-FR" w:eastAsia="fr-FR"/>
        </w:rPr>
        <w:t>1</w:t>
      </w:r>
      <w:r w:rsidR="001E1D55">
        <w:rPr>
          <w:rFonts w:asciiTheme="majorBidi" w:hAnsiTheme="majorBidi" w:cstheme="majorBidi"/>
          <w:b/>
          <w:bCs/>
          <w:lang w:val="fr-FR" w:eastAsia="fr-FR"/>
        </w:rPr>
        <w:t> :</w:t>
      </w:r>
      <w:r w:rsidRPr="00FF17BA">
        <w:rPr>
          <w:rFonts w:asciiTheme="majorBidi" w:hAnsiTheme="majorBidi" w:cstheme="majorBidi"/>
          <w:b/>
          <w:bCs/>
          <w:lang w:val="fr-FR" w:eastAsia="fr-FR"/>
        </w:rPr>
        <w:t xml:space="preserve"> Diagramme de séque</w:t>
      </w:r>
      <w:r w:rsidR="004E0E9D">
        <w:rPr>
          <w:rFonts w:asciiTheme="majorBidi" w:hAnsiTheme="majorBidi" w:cstheme="majorBidi"/>
          <w:b/>
          <w:bCs/>
          <w:lang w:val="fr-FR" w:eastAsia="fr-FR"/>
        </w:rPr>
        <w:t>nces « Gestion des catégories »</w:t>
      </w:r>
    </w:p>
    <w:p w:rsidR="00F406D3" w:rsidRPr="00FF17BA" w:rsidRDefault="00F406D3" w:rsidP="00F406D3">
      <w:pPr>
        <w:autoSpaceDE w:val="0"/>
        <w:autoSpaceDN w:val="0"/>
        <w:bidi w:val="0"/>
        <w:adjustRightInd w:val="0"/>
        <w:spacing w:before="120" w:after="60" w:line="360" w:lineRule="auto"/>
        <w:jc w:val="both"/>
        <w:rPr>
          <w:rFonts w:asciiTheme="majorBidi" w:hAnsiTheme="majorBidi" w:cstheme="majorBidi"/>
          <w:b/>
          <w:bCs/>
          <w:lang w:val="fr-FR" w:eastAsia="fr-FR"/>
        </w:rPr>
      </w:pPr>
    </w:p>
    <w:p w:rsidR="00F406D3" w:rsidRPr="00FF17BA" w:rsidRDefault="00F406D3" w:rsidP="00F406D3">
      <w:pPr>
        <w:autoSpaceDE w:val="0"/>
        <w:autoSpaceDN w:val="0"/>
        <w:bidi w:val="0"/>
        <w:adjustRightInd w:val="0"/>
        <w:spacing w:before="120" w:after="60" w:line="360" w:lineRule="auto"/>
        <w:jc w:val="both"/>
        <w:rPr>
          <w:rFonts w:asciiTheme="majorBidi" w:hAnsiTheme="majorBidi" w:cstheme="majorBidi"/>
          <w:b/>
          <w:bCs/>
          <w:lang w:val="fr-FR" w:eastAsia="fr-FR"/>
        </w:rPr>
      </w:pPr>
    </w:p>
    <w:p w:rsidR="00F406D3" w:rsidRDefault="00F406D3" w:rsidP="00F406D3">
      <w:pPr>
        <w:autoSpaceDE w:val="0"/>
        <w:autoSpaceDN w:val="0"/>
        <w:bidi w:val="0"/>
        <w:adjustRightInd w:val="0"/>
        <w:spacing w:before="120" w:after="60" w:line="360" w:lineRule="auto"/>
        <w:jc w:val="both"/>
        <w:rPr>
          <w:rFonts w:asciiTheme="majorBidi" w:hAnsiTheme="majorBidi" w:cstheme="majorBidi"/>
          <w:b/>
          <w:bCs/>
          <w:lang w:val="fr-FR" w:eastAsia="fr-FR"/>
        </w:rPr>
      </w:pPr>
    </w:p>
    <w:p w:rsidR="00EF131C" w:rsidRPr="00FF17BA" w:rsidRDefault="00EF131C" w:rsidP="00EF131C">
      <w:pPr>
        <w:autoSpaceDE w:val="0"/>
        <w:autoSpaceDN w:val="0"/>
        <w:bidi w:val="0"/>
        <w:adjustRightInd w:val="0"/>
        <w:spacing w:before="120" w:after="60" w:line="360" w:lineRule="auto"/>
        <w:jc w:val="both"/>
        <w:rPr>
          <w:rFonts w:asciiTheme="majorBidi" w:hAnsiTheme="majorBidi" w:cstheme="majorBidi"/>
          <w:b/>
          <w:bCs/>
          <w:lang w:val="fr-FR" w:eastAsia="fr-FR"/>
        </w:rPr>
      </w:pPr>
    </w:p>
    <w:p w:rsidR="00F406D3" w:rsidRPr="00194510" w:rsidRDefault="00194510" w:rsidP="00194510">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lastRenderedPageBreak/>
        <w:t xml:space="preserve">            </w:t>
      </w:r>
      <w:r w:rsidR="006960E4" w:rsidRPr="00194510">
        <w:rPr>
          <w:rFonts w:asciiTheme="minorBidi" w:hAnsiTheme="minorBidi" w:cstheme="minorBidi"/>
          <w:b/>
          <w:bCs/>
          <w:sz w:val="26"/>
          <w:szCs w:val="26"/>
          <w:lang w:val="fr-FR" w:eastAsia="fr-FR"/>
        </w:rPr>
        <w:t>5.1.</w:t>
      </w:r>
      <w:r w:rsidRPr="00194510">
        <w:rPr>
          <w:rFonts w:asciiTheme="minorBidi" w:hAnsiTheme="minorBidi" w:cstheme="minorBidi"/>
          <w:b/>
          <w:bCs/>
          <w:sz w:val="26"/>
          <w:szCs w:val="26"/>
          <w:lang w:val="fr-FR" w:eastAsia="fr-FR"/>
        </w:rPr>
        <w:t>4</w:t>
      </w:r>
      <w:r w:rsidR="006960E4" w:rsidRPr="00194510">
        <w:rPr>
          <w:rFonts w:asciiTheme="minorBidi" w:hAnsiTheme="minorBidi" w:cstheme="minorBidi"/>
          <w:b/>
          <w:bCs/>
          <w:sz w:val="26"/>
          <w:szCs w:val="26"/>
          <w:lang w:val="fr-FR" w:eastAsia="fr-FR"/>
        </w:rPr>
        <w:t xml:space="preserve"> Diagramme de séquences « Gestion du panier»</w:t>
      </w:r>
    </w:p>
    <w:p w:rsidR="00DA044A" w:rsidRDefault="00DA044A" w:rsidP="00DA044A">
      <w:pPr>
        <w:autoSpaceDE w:val="0"/>
        <w:autoSpaceDN w:val="0"/>
        <w:bidi w:val="0"/>
        <w:adjustRightInd w:val="0"/>
        <w:spacing w:before="120" w:after="60" w:line="360" w:lineRule="auto"/>
        <w:jc w:val="center"/>
        <w:rPr>
          <w:rFonts w:asciiTheme="majorBidi" w:hAnsiTheme="majorBidi" w:cstheme="majorBidi"/>
          <w:b/>
          <w:bCs/>
          <w:sz w:val="26"/>
          <w:szCs w:val="26"/>
          <w:lang w:val="fr-FR" w:eastAsia="fr-FR"/>
        </w:rPr>
      </w:pPr>
      <w:r>
        <w:rPr>
          <w:rFonts w:asciiTheme="majorBidi" w:hAnsiTheme="majorBidi" w:cstheme="majorBidi"/>
          <w:b/>
          <w:bCs/>
          <w:noProof/>
          <w:sz w:val="26"/>
          <w:szCs w:val="26"/>
          <w:lang w:val="fr-FR" w:eastAsia="fr-FR"/>
        </w:rPr>
        <w:drawing>
          <wp:inline distT="0" distB="0" distL="0" distR="0">
            <wp:extent cx="5534025" cy="4295775"/>
            <wp:effectExtent l="19050" t="0" r="9525" b="0"/>
            <wp:docPr id="17" name="Image 3" descr="C:\Documents and Settings\Administrateur\Bureau\D_s_Gest_Pn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eur\Bureau\D_s_Gest_Pnier.JPG"/>
                    <pic:cNvPicPr>
                      <a:picLocks noChangeAspect="1" noChangeArrowheads="1"/>
                    </pic:cNvPicPr>
                  </pic:nvPicPr>
                  <pic:blipFill>
                    <a:blip r:embed="rId24"/>
                    <a:srcRect b="37251"/>
                    <a:stretch>
                      <a:fillRect/>
                    </a:stretch>
                  </pic:blipFill>
                  <pic:spPr bwMode="auto">
                    <a:xfrm>
                      <a:off x="0" y="0"/>
                      <a:ext cx="5534025" cy="4295775"/>
                    </a:xfrm>
                    <a:prstGeom prst="rect">
                      <a:avLst/>
                    </a:prstGeom>
                    <a:noFill/>
                    <a:ln w="9525">
                      <a:noFill/>
                      <a:miter lim="800000"/>
                      <a:headEnd/>
                      <a:tailEnd/>
                    </a:ln>
                  </pic:spPr>
                </pic:pic>
              </a:graphicData>
            </a:graphic>
          </wp:inline>
        </w:drawing>
      </w:r>
    </w:p>
    <w:p w:rsidR="00355B90" w:rsidRPr="00DA044A" w:rsidRDefault="00DA044A" w:rsidP="00DA044A">
      <w:pPr>
        <w:autoSpaceDE w:val="0"/>
        <w:autoSpaceDN w:val="0"/>
        <w:bidi w:val="0"/>
        <w:adjustRightInd w:val="0"/>
        <w:spacing w:before="120" w:after="60" w:line="360" w:lineRule="auto"/>
        <w:jc w:val="center"/>
        <w:rPr>
          <w:rFonts w:asciiTheme="majorBidi" w:hAnsiTheme="majorBidi" w:cstheme="majorBidi"/>
          <w:b/>
          <w:bCs/>
          <w:sz w:val="26"/>
          <w:szCs w:val="26"/>
          <w:lang w:val="fr-FR" w:eastAsia="fr-FR"/>
        </w:rPr>
      </w:pPr>
      <w:r w:rsidRPr="00DA044A">
        <w:rPr>
          <w:rFonts w:asciiTheme="majorBidi" w:hAnsiTheme="majorBidi" w:cstheme="majorBidi"/>
          <w:b/>
          <w:bCs/>
          <w:noProof/>
          <w:sz w:val="26"/>
          <w:szCs w:val="26"/>
          <w:lang w:val="fr-FR" w:eastAsia="fr-FR"/>
        </w:rPr>
        <w:drawing>
          <wp:inline distT="0" distB="0" distL="0" distR="0">
            <wp:extent cx="5505450" cy="3705225"/>
            <wp:effectExtent l="19050" t="0" r="0" b="0"/>
            <wp:docPr id="20" name="Image 34" descr="C:\Documents and Settings\Administrateur\Bureau\D_s_Gest_Pni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Administrateur\Bureau\D_s_Gest_Pnier2.JPG"/>
                    <pic:cNvPicPr>
                      <a:picLocks noChangeAspect="1" noChangeArrowheads="1"/>
                    </pic:cNvPicPr>
                  </pic:nvPicPr>
                  <pic:blipFill>
                    <a:blip r:embed="rId25"/>
                    <a:srcRect t="17226"/>
                    <a:stretch>
                      <a:fillRect/>
                    </a:stretch>
                  </pic:blipFill>
                  <pic:spPr bwMode="auto">
                    <a:xfrm>
                      <a:off x="0" y="0"/>
                      <a:ext cx="5505450" cy="3705225"/>
                    </a:xfrm>
                    <a:prstGeom prst="rect">
                      <a:avLst/>
                    </a:prstGeom>
                    <a:noFill/>
                    <a:ln w="9525">
                      <a:noFill/>
                      <a:miter lim="800000"/>
                      <a:headEnd/>
                      <a:tailEnd/>
                    </a:ln>
                  </pic:spPr>
                </pic:pic>
              </a:graphicData>
            </a:graphic>
          </wp:inline>
        </w:drawing>
      </w:r>
    </w:p>
    <w:p w:rsidR="00355B90" w:rsidRDefault="00355B90" w:rsidP="0019451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1E1D55">
        <w:rPr>
          <w:rFonts w:asciiTheme="majorBidi" w:hAnsiTheme="majorBidi" w:cstheme="majorBidi"/>
          <w:b/>
          <w:bCs/>
          <w:lang w:val="fr-FR" w:eastAsia="fr-FR"/>
        </w:rPr>
        <w:t>2</w:t>
      </w:r>
      <w:r w:rsidR="00194510">
        <w:rPr>
          <w:rFonts w:asciiTheme="majorBidi" w:hAnsiTheme="majorBidi" w:cstheme="majorBidi"/>
          <w:b/>
          <w:bCs/>
          <w:lang w:val="fr-FR" w:eastAsia="fr-FR"/>
        </w:rPr>
        <w:t>2</w:t>
      </w:r>
      <w:r w:rsidR="001E1D55">
        <w:rPr>
          <w:rFonts w:asciiTheme="majorBidi" w:hAnsiTheme="majorBidi" w:cstheme="majorBidi"/>
          <w:b/>
          <w:bCs/>
          <w:lang w:val="fr-FR" w:eastAsia="fr-FR"/>
        </w:rPr>
        <w:t>:</w:t>
      </w:r>
      <w:r w:rsidRPr="00FF17BA">
        <w:rPr>
          <w:rFonts w:asciiTheme="majorBidi" w:hAnsiTheme="majorBidi" w:cstheme="majorBidi"/>
          <w:b/>
          <w:bCs/>
          <w:lang w:val="fr-FR" w:eastAsia="fr-FR"/>
        </w:rPr>
        <w:t xml:space="preserve"> Diagramme de </w:t>
      </w:r>
      <w:r w:rsidR="004E0E9D">
        <w:rPr>
          <w:rFonts w:asciiTheme="majorBidi" w:hAnsiTheme="majorBidi" w:cstheme="majorBidi"/>
          <w:b/>
          <w:bCs/>
          <w:lang w:val="fr-FR" w:eastAsia="fr-FR"/>
        </w:rPr>
        <w:t>séquences « Gestion du panier »</w:t>
      </w:r>
    </w:p>
    <w:p w:rsidR="00D32FD8" w:rsidRPr="00194510" w:rsidRDefault="00131ACD" w:rsidP="00194510">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noProof/>
          <w:sz w:val="26"/>
          <w:szCs w:val="26"/>
          <w:lang w:val="fr-FR" w:eastAsia="fr-FR"/>
        </w:rPr>
        <w:lastRenderedPageBreak/>
        <w:pict>
          <v:shape id="_x0000_s1069" type="#_x0000_t32" style="position:absolute;left:0;text-align:left;margin-left:436.95pt;margin-top:18.5pt;width:0;height:8.1pt;z-index:251693056" o:connectortype="straight" strokecolor="#17365d [2415]"/>
        </w:pict>
      </w:r>
      <w:r>
        <w:rPr>
          <w:rFonts w:asciiTheme="minorBidi" w:hAnsiTheme="minorBidi" w:cstheme="minorBidi"/>
          <w:b/>
          <w:bCs/>
          <w:noProof/>
          <w:sz w:val="26"/>
          <w:szCs w:val="26"/>
          <w:lang w:val="fr-FR" w:eastAsia="fr-FR"/>
        </w:rPr>
        <w:pict>
          <v:shape id="_x0000_s1065" type="#_x0000_t32" style="position:absolute;left:0;text-align:left;margin-left:1.95pt;margin-top:18.55pt;width:435pt;height:.05pt;z-index:251688960" o:connectortype="straight" strokecolor="#17365d [2415]"/>
        </w:pict>
      </w:r>
      <w:r>
        <w:rPr>
          <w:rFonts w:asciiTheme="minorBidi" w:hAnsiTheme="minorBidi" w:cstheme="minorBidi"/>
          <w:b/>
          <w:bCs/>
          <w:noProof/>
          <w:sz w:val="26"/>
          <w:szCs w:val="26"/>
          <w:lang w:val="fr-FR" w:eastAsia="fr-FR"/>
        </w:rPr>
        <w:pict>
          <v:shape id="_x0000_s1066" type="#_x0000_t32" style="position:absolute;left:0;text-align:left;margin-left:-1.8pt;margin-top:18.5pt;width:0;height:0;z-index:251689984" o:connectortype="straight"/>
        </w:pict>
      </w:r>
      <w:r w:rsidR="00194510">
        <w:rPr>
          <w:rFonts w:asciiTheme="minorBidi" w:hAnsiTheme="minorBidi" w:cstheme="minorBidi"/>
          <w:b/>
          <w:bCs/>
          <w:sz w:val="26"/>
          <w:szCs w:val="26"/>
          <w:lang w:val="fr-FR" w:eastAsia="fr-FR"/>
        </w:rPr>
        <w:t xml:space="preserve">            </w:t>
      </w:r>
      <w:r w:rsidR="00D32FD8" w:rsidRPr="00194510">
        <w:rPr>
          <w:rFonts w:asciiTheme="minorBidi" w:hAnsiTheme="minorBidi" w:cstheme="minorBidi"/>
          <w:b/>
          <w:bCs/>
          <w:sz w:val="26"/>
          <w:szCs w:val="26"/>
          <w:lang w:val="fr-FR" w:eastAsia="fr-FR"/>
        </w:rPr>
        <w:t>5.1.</w:t>
      </w:r>
      <w:r w:rsidR="00194510">
        <w:rPr>
          <w:rFonts w:asciiTheme="minorBidi" w:hAnsiTheme="minorBidi" w:cstheme="minorBidi"/>
          <w:b/>
          <w:bCs/>
          <w:sz w:val="26"/>
          <w:szCs w:val="26"/>
          <w:lang w:val="fr-FR" w:eastAsia="fr-FR"/>
        </w:rPr>
        <w:t>5</w:t>
      </w:r>
      <w:r w:rsidR="00D32FD8" w:rsidRPr="00194510">
        <w:rPr>
          <w:rFonts w:asciiTheme="minorBidi" w:hAnsiTheme="minorBidi" w:cstheme="minorBidi"/>
          <w:b/>
          <w:bCs/>
          <w:sz w:val="26"/>
          <w:szCs w:val="26"/>
          <w:lang w:val="fr-FR" w:eastAsia="fr-FR"/>
        </w:rPr>
        <w:t xml:space="preserve"> Diagramme de séquences « Gestion des commandes »</w:t>
      </w:r>
    </w:p>
    <w:p w:rsidR="001A3645" w:rsidRPr="00FF17BA" w:rsidRDefault="00131ACD" w:rsidP="00D95CC1">
      <w:pPr>
        <w:autoSpaceDE w:val="0"/>
        <w:autoSpaceDN w:val="0"/>
        <w:bidi w:val="0"/>
        <w:adjustRightInd w:val="0"/>
        <w:spacing w:before="120" w:after="6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pict>
          <v:shape id="_x0000_s1067" type="#_x0000_t32" style="position:absolute;left:0;text-align:left;margin-left:1.95pt;margin-top:257.7pt;width:435pt;height:.05pt;z-index:251691008" o:connectortype="straight" strokecolor="#17365d [2415]"/>
        </w:pict>
      </w:r>
      <w:r w:rsidR="00D95CC1">
        <w:rPr>
          <w:rFonts w:asciiTheme="majorBidi" w:hAnsiTheme="majorBidi" w:cstheme="majorBidi"/>
          <w:b/>
          <w:bCs/>
          <w:noProof/>
          <w:lang w:val="fr-FR" w:eastAsia="fr-FR"/>
        </w:rPr>
        <w:drawing>
          <wp:inline distT="0" distB="0" distL="0" distR="0">
            <wp:extent cx="5579745" cy="3246916"/>
            <wp:effectExtent l="0" t="0" r="0" b="0"/>
            <wp:docPr id="6" name="Image 6" descr="C:\Documents and Settings\micro\Bureau\dia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icro\Bureau\diag.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9745" cy="3246916"/>
                    </a:xfrm>
                    <a:prstGeom prst="rect">
                      <a:avLst/>
                    </a:prstGeom>
                    <a:noFill/>
                    <a:ln>
                      <a:noFill/>
                    </a:ln>
                  </pic:spPr>
                </pic:pic>
              </a:graphicData>
            </a:graphic>
          </wp:inline>
        </w:drawing>
      </w:r>
    </w:p>
    <w:p w:rsidR="00A20623" w:rsidRPr="00A51C14" w:rsidRDefault="001A3645" w:rsidP="00A51C14">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1E1D55">
        <w:rPr>
          <w:rFonts w:asciiTheme="majorBidi" w:hAnsiTheme="majorBidi" w:cstheme="majorBidi"/>
          <w:b/>
          <w:bCs/>
          <w:lang w:val="fr-FR" w:eastAsia="fr-FR"/>
        </w:rPr>
        <w:t>2</w:t>
      </w:r>
      <w:r w:rsidR="00194510">
        <w:rPr>
          <w:rFonts w:asciiTheme="majorBidi" w:hAnsiTheme="majorBidi" w:cstheme="majorBidi"/>
          <w:b/>
          <w:bCs/>
          <w:lang w:val="fr-FR" w:eastAsia="fr-FR"/>
        </w:rPr>
        <w:t>3</w:t>
      </w:r>
      <w:r w:rsidR="001E1D55">
        <w:rPr>
          <w:rFonts w:asciiTheme="majorBidi" w:hAnsiTheme="majorBidi" w:cstheme="majorBidi"/>
          <w:b/>
          <w:bCs/>
          <w:lang w:val="fr-FR" w:eastAsia="fr-FR"/>
        </w:rPr>
        <w:t>:</w:t>
      </w:r>
      <w:r w:rsidRPr="00FF17BA">
        <w:rPr>
          <w:rFonts w:asciiTheme="majorBidi" w:hAnsiTheme="majorBidi" w:cstheme="majorBidi"/>
          <w:b/>
          <w:bCs/>
          <w:lang w:val="fr-FR" w:eastAsia="fr-FR"/>
        </w:rPr>
        <w:t xml:space="preserve"> Diagramme de séqu</w:t>
      </w:r>
      <w:r w:rsidR="006D291E">
        <w:rPr>
          <w:rFonts w:asciiTheme="majorBidi" w:hAnsiTheme="majorBidi" w:cstheme="majorBidi"/>
          <w:b/>
          <w:bCs/>
          <w:lang w:val="fr-FR" w:eastAsia="fr-FR"/>
        </w:rPr>
        <w:t>ences « Gestion des commandes »</w:t>
      </w:r>
    </w:p>
    <w:p w:rsidR="00771B37" w:rsidRPr="00194510" w:rsidRDefault="00194510" w:rsidP="00A20623">
      <w:pPr>
        <w:pStyle w:val="Titre4"/>
        <w:bidi w:val="0"/>
        <w:spacing w:before="120" w:after="60" w:line="360" w:lineRule="auto"/>
        <w:jc w:val="both"/>
        <w:rPr>
          <w:rFonts w:asciiTheme="minorBidi" w:hAnsiTheme="minorBidi" w:cstheme="minorBidi"/>
          <w:i w:val="0"/>
          <w:iCs w:val="0"/>
          <w:color w:val="auto"/>
          <w:sz w:val="28"/>
          <w:szCs w:val="28"/>
          <w:lang w:val="fr-FR"/>
        </w:rPr>
      </w:pPr>
      <w:r>
        <w:rPr>
          <w:rFonts w:asciiTheme="minorBidi" w:hAnsiTheme="minorBidi" w:cstheme="minorBidi"/>
          <w:i w:val="0"/>
          <w:iCs w:val="0"/>
          <w:color w:val="auto"/>
          <w:sz w:val="28"/>
          <w:szCs w:val="28"/>
          <w:lang w:val="fr-FR"/>
        </w:rPr>
        <w:t xml:space="preserve">      </w:t>
      </w:r>
      <w:r w:rsidR="0088602E" w:rsidRPr="00194510">
        <w:rPr>
          <w:rFonts w:asciiTheme="minorBidi" w:hAnsiTheme="minorBidi" w:cstheme="minorBidi"/>
          <w:i w:val="0"/>
          <w:iCs w:val="0"/>
          <w:color w:val="auto"/>
          <w:sz w:val="28"/>
          <w:szCs w:val="28"/>
          <w:lang w:val="fr-FR"/>
        </w:rPr>
        <w:t xml:space="preserve">5.2. </w:t>
      </w:r>
      <w:r w:rsidR="00771B37" w:rsidRPr="00194510">
        <w:rPr>
          <w:rFonts w:asciiTheme="minorBidi" w:hAnsiTheme="minorBidi" w:cstheme="minorBidi"/>
          <w:i w:val="0"/>
          <w:iCs w:val="0"/>
          <w:color w:val="auto"/>
          <w:sz w:val="28"/>
          <w:szCs w:val="28"/>
          <w:lang w:val="fr-FR"/>
        </w:rPr>
        <w:t>Diagramme d’états-transitions</w:t>
      </w:r>
    </w:p>
    <w:p w:rsidR="00771B37" w:rsidRPr="00FF17BA" w:rsidRDefault="00771B37" w:rsidP="00771B37">
      <w:pPr>
        <w:pStyle w:val="Titre4"/>
        <w:bidi w:val="0"/>
        <w:spacing w:before="120" w:after="60" w:line="360" w:lineRule="auto"/>
        <w:ind w:firstLine="720"/>
        <w:jc w:val="both"/>
        <w:rPr>
          <w:rFonts w:asciiTheme="majorBidi" w:hAnsiTheme="majorBidi"/>
          <w:b w:val="0"/>
          <w:bCs w:val="0"/>
          <w:i w:val="0"/>
          <w:iCs w:val="0"/>
          <w:color w:val="auto"/>
          <w:lang w:val="fr-FR"/>
        </w:rPr>
      </w:pPr>
      <w:r w:rsidRPr="00FF17BA">
        <w:rPr>
          <w:rFonts w:asciiTheme="majorBidi" w:hAnsiTheme="majorBidi"/>
          <w:b w:val="0"/>
          <w:bCs w:val="0"/>
          <w:i w:val="0"/>
          <w:iCs w:val="0"/>
          <w:color w:val="auto"/>
          <w:lang w:val="fr-FR"/>
        </w:rPr>
        <w:t>Le diagramme d’états-transitions représente la façon dont évoluent  les objets appartenant à une même classe. La modélisation du cycle de vie est essentielle pour représenter et mettre en forme la dynamique du système.</w:t>
      </w:r>
    </w:p>
    <w:p w:rsidR="00A20623" w:rsidRPr="00194510" w:rsidRDefault="00194510" w:rsidP="00A20623">
      <w:pPr>
        <w:bidi w:val="0"/>
        <w:rPr>
          <w:rFonts w:asciiTheme="minorBidi" w:hAnsiTheme="minorBidi" w:cstheme="minorBidi"/>
          <w:sz w:val="26"/>
          <w:szCs w:val="26"/>
          <w:lang w:val="fr-FR"/>
        </w:rPr>
      </w:pPr>
      <w:r>
        <w:rPr>
          <w:rFonts w:asciiTheme="minorBidi" w:hAnsiTheme="minorBidi" w:cstheme="minorBidi"/>
          <w:b/>
          <w:bCs/>
          <w:sz w:val="26"/>
          <w:szCs w:val="26"/>
          <w:lang w:val="fr-FR" w:eastAsia="fr-FR"/>
        </w:rPr>
        <w:t xml:space="preserve">             </w:t>
      </w:r>
      <w:r w:rsidR="0088602E" w:rsidRPr="00194510">
        <w:rPr>
          <w:rFonts w:asciiTheme="minorBidi" w:hAnsiTheme="minorBidi" w:cstheme="minorBidi"/>
          <w:b/>
          <w:bCs/>
          <w:sz w:val="26"/>
          <w:szCs w:val="26"/>
          <w:lang w:val="fr-FR" w:eastAsia="fr-FR"/>
        </w:rPr>
        <w:t xml:space="preserve">5.2.1 </w:t>
      </w:r>
      <w:r w:rsidR="00A20623" w:rsidRPr="00194510">
        <w:rPr>
          <w:rFonts w:asciiTheme="minorBidi" w:hAnsiTheme="minorBidi" w:cstheme="minorBidi"/>
          <w:b/>
          <w:bCs/>
          <w:sz w:val="26"/>
          <w:szCs w:val="26"/>
          <w:lang w:val="fr-FR" w:eastAsia="fr-FR"/>
        </w:rPr>
        <w:t>Diagramme d’état</w:t>
      </w:r>
      <w:r w:rsidR="00A20623" w:rsidRPr="00194510">
        <w:rPr>
          <w:rFonts w:ascii="Cambria Math" w:hAnsi="Cambria Math" w:cs="Cambria Math"/>
          <w:b/>
          <w:bCs/>
          <w:sz w:val="26"/>
          <w:szCs w:val="26"/>
          <w:lang w:val="fr-FR" w:eastAsia="fr-FR"/>
        </w:rPr>
        <w:t>‐</w:t>
      </w:r>
      <w:r w:rsidR="00A20623" w:rsidRPr="00194510">
        <w:rPr>
          <w:rFonts w:asciiTheme="minorBidi" w:hAnsiTheme="minorBidi" w:cstheme="minorBidi"/>
          <w:b/>
          <w:bCs/>
          <w:sz w:val="26"/>
          <w:szCs w:val="26"/>
          <w:lang w:val="fr-FR" w:eastAsia="fr-FR"/>
        </w:rPr>
        <w:t>transition « Utilisateur»</w:t>
      </w:r>
    </w:p>
    <w:p w:rsidR="00A20623" w:rsidRPr="00FF17BA" w:rsidRDefault="00A20623" w:rsidP="00A20623">
      <w:pPr>
        <w:bidi w:val="0"/>
        <w:rPr>
          <w:lang w:val="fr-FR"/>
        </w:rPr>
      </w:pPr>
    </w:p>
    <w:p w:rsidR="00771B37" w:rsidRPr="00FF17BA" w:rsidRDefault="00E91BDC" w:rsidP="00E91BDC">
      <w:pPr>
        <w:autoSpaceDE w:val="0"/>
        <w:autoSpaceDN w:val="0"/>
        <w:bidi w:val="0"/>
        <w:adjustRightInd w:val="0"/>
        <w:spacing w:before="120" w:after="6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drawing>
          <wp:inline distT="0" distB="0" distL="0" distR="0">
            <wp:extent cx="4924425" cy="2181225"/>
            <wp:effectExtent l="133350" t="38100" r="47625" b="66675"/>
            <wp:docPr id="27" name="Image 14" descr="C:\Documents and Settings\Administrateur\Bureau\Etat transition_ utilisat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istrateur\Bureau\Etat transition_ utilisateur.JPG"/>
                    <pic:cNvPicPr>
                      <a:picLocks noChangeAspect="1" noChangeArrowheads="1"/>
                    </pic:cNvPicPr>
                  </pic:nvPicPr>
                  <pic:blipFill>
                    <a:blip r:embed="rId27"/>
                    <a:srcRect/>
                    <a:stretch>
                      <a:fillRect/>
                    </a:stretch>
                  </pic:blipFill>
                  <pic:spPr bwMode="auto">
                    <a:xfrm>
                      <a:off x="0" y="0"/>
                      <a:ext cx="4924425" cy="21812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A20623" w:rsidRPr="00FF17BA" w:rsidRDefault="00A20623" w:rsidP="0019451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A35FCD">
        <w:rPr>
          <w:rFonts w:asciiTheme="majorBidi" w:hAnsiTheme="majorBidi" w:cstheme="majorBidi"/>
          <w:b/>
          <w:bCs/>
          <w:lang w:val="fr-FR" w:eastAsia="fr-FR"/>
        </w:rPr>
        <w:t>2</w:t>
      </w:r>
      <w:r w:rsidR="00194510">
        <w:rPr>
          <w:rFonts w:asciiTheme="majorBidi" w:hAnsiTheme="majorBidi" w:cstheme="majorBidi"/>
          <w:b/>
          <w:bCs/>
          <w:lang w:val="fr-FR" w:eastAsia="fr-FR"/>
        </w:rPr>
        <w:t>4</w:t>
      </w:r>
      <w:r w:rsidR="00163ABA">
        <w:rPr>
          <w:rFonts w:asciiTheme="majorBidi" w:hAnsiTheme="majorBidi" w:cstheme="majorBidi"/>
          <w:b/>
          <w:bCs/>
          <w:lang w:val="fr-FR" w:eastAsia="fr-FR"/>
        </w:rPr>
        <w:t>:</w:t>
      </w:r>
      <w:r w:rsidRPr="00FF17BA">
        <w:rPr>
          <w:rFonts w:asciiTheme="majorBidi" w:hAnsiTheme="majorBidi" w:cstheme="majorBidi"/>
          <w:b/>
          <w:bCs/>
          <w:lang w:val="fr-FR" w:eastAsia="fr-FR"/>
        </w:rPr>
        <w:t xml:space="preserve"> Diagramme d’état</w:t>
      </w:r>
      <w:r w:rsidRPr="00FF17BA">
        <w:rPr>
          <w:rFonts w:ascii="Calibri" w:hAnsi="Calibri" w:cstheme="majorBidi"/>
          <w:b/>
          <w:bCs/>
          <w:lang w:val="fr-FR" w:eastAsia="fr-FR"/>
        </w:rPr>
        <w:t>‐</w:t>
      </w:r>
      <w:r w:rsidR="006D291E">
        <w:rPr>
          <w:rFonts w:asciiTheme="majorBidi" w:hAnsiTheme="majorBidi" w:cstheme="majorBidi"/>
          <w:b/>
          <w:bCs/>
          <w:lang w:val="fr-FR" w:eastAsia="fr-FR"/>
        </w:rPr>
        <w:t>transition « Utilisateur »</w:t>
      </w:r>
    </w:p>
    <w:p w:rsidR="00A20623" w:rsidRPr="00194510" w:rsidRDefault="00A32879" w:rsidP="00A20623">
      <w:pPr>
        <w:autoSpaceDE w:val="0"/>
        <w:autoSpaceDN w:val="0"/>
        <w:bidi w:val="0"/>
        <w:adjustRightInd w:val="0"/>
        <w:spacing w:before="120" w:after="60" w:line="360" w:lineRule="auto"/>
        <w:rPr>
          <w:rFonts w:asciiTheme="minorBidi" w:hAnsiTheme="minorBidi" w:cstheme="minorBidi"/>
          <w:b/>
          <w:bCs/>
          <w:sz w:val="26"/>
          <w:szCs w:val="26"/>
          <w:lang w:val="fr-FR" w:eastAsia="fr-FR"/>
        </w:rPr>
      </w:pPr>
      <w:r w:rsidRPr="00194510">
        <w:rPr>
          <w:rFonts w:asciiTheme="minorBidi" w:hAnsiTheme="minorBidi" w:cstheme="minorBidi"/>
          <w:b/>
          <w:bCs/>
          <w:sz w:val="26"/>
          <w:szCs w:val="26"/>
          <w:lang w:val="fr-FR" w:eastAsia="fr-FR"/>
        </w:rPr>
        <w:t xml:space="preserve">5.2.2. </w:t>
      </w:r>
      <w:r w:rsidR="00A20623" w:rsidRPr="00194510">
        <w:rPr>
          <w:rFonts w:asciiTheme="minorBidi" w:hAnsiTheme="minorBidi" w:cstheme="minorBidi"/>
          <w:b/>
          <w:bCs/>
          <w:sz w:val="26"/>
          <w:szCs w:val="26"/>
          <w:lang w:val="fr-FR" w:eastAsia="fr-FR"/>
        </w:rPr>
        <w:t>Diagramme d’état</w:t>
      </w:r>
      <w:r w:rsidR="00A20623" w:rsidRPr="00194510">
        <w:rPr>
          <w:rFonts w:ascii="Cambria Math" w:hAnsi="Cambria Math" w:cs="Cambria Math"/>
          <w:b/>
          <w:bCs/>
          <w:sz w:val="26"/>
          <w:szCs w:val="26"/>
          <w:lang w:val="fr-FR" w:eastAsia="fr-FR"/>
        </w:rPr>
        <w:t>‐</w:t>
      </w:r>
      <w:r w:rsidR="00A20623" w:rsidRPr="00194510">
        <w:rPr>
          <w:rFonts w:asciiTheme="minorBidi" w:hAnsiTheme="minorBidi" w:cstheme="minorBidi"/>
          <w:b/>
          <w:bCs/>
          <w:sz w:val="26"/>
          <w:szCs w:val="26"/>
          <w:lang w:val="fr-FR" w:eastAsia="fr-FR"/>
        </w:rPr>
        <w:t>transition « Produit»</w:t>
      </w:r>
    </w:p>
    <w:p w:rsidR="00A20623" w:rsidRPr="00FF17BA" w:rsidRDefault="009D63B0" w:rsidP="00A20623">
      <w:pPr>
        <w:autoSpaceDE w:val="0"/>
        <w:autoSpaceDN w:val="0"/>
        <w:bidi w:val="0"/>
        <w:adjustRightInd w:val="0"/>
        <w:spacing w:before="120" w:after="6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lastRenderedPageBreak/>
        <w:drawing>
          <wp:inline distT="0" distB="0" distL="0" distR="0">
            <wp:extent cx="5579745" cy="3667740"/>
            <wp:effectExtent l="0" t="0" r="0" b="0"/>
            <wp:docPr id="8" name="Image 8" descr="C:\Documents and Settings\micro\Bureau\diagr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icro\Bureau\diagra.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9745" cy="3667740"/>
                    </a:xfrm>
                    <a:prstGeom prst="rect">
                      <a:avLst/>
                    </a:prstGeom>
                    <a:noFill/>
                    <a:ln>
                      <a:noFill/>
                    </a:ln>
                  </pic:spPr>
                </pic:pic>
              </a:graphicData>
            </a:graphic>
          </wp:inline>
        </w:drawing>
      </w:r>
    </w:p>
    <w:p w:rsidR="00771B37" w:rsidRPr="00FF17BA" w:rsidRDefault="00A20623" w:rsidP="0019451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A35FCD">
        <w:rPr>
          <w:rFonts w:asciiTheme="majorBidi" w:hAnsiTheme="majorBidi" w:cstheme="majorBidi"/>
          <w:b/>
          <w:bCs/>
          <w:lang w:val="fr-FR" w:eastAsia="fr-FR"/>
        </w:rPr>
        <w:t>2</w:t>
      </w:r>
      <w:r w:rsidR="00194510">
        <w:rPr>
          <w:rFonts w:asciiTheme="majorBidi" w:hAnsiTheme="majorBidi" w:cstheme="majorBidi"/>
          <w:b/>
          <w:bCs/>
          <w:lang w:val="fr-FR" w:eastAsia="fr-FR"/>
        </w:rPr>
        <w:t>5</w:t>
      </w:r>
      <w:r w:rsidR="001E1D55">
        <w:rPr>
          <w:rFonts w:asciiTheme="majorBidi" w:hAnsiTheme="majorBidi" w:cstheme="majorBidi"/>
          <w:b/>
          <w:bCs/>
          <w:lang w:val="fr-FR" w:eastAsia="fr-FR"/>
        </w:rPr>
        <w:t>:</w:t>
      </w:r>
      <w:r w:rsidRPr="00FF17BA">
        <w:rPr>
          <w:rFonts w:asciiTheme="majorBidi" w:hAnsiTheme="majorBidi" w:cstheme="majorBidi"/>
          <w:b/>
          <w:bCs/>
          <w:lang w:val="fr-FR" w:eastAsia="fr-FR"/>
        </w:rPr>
        <w:t xml:space="preserve"> Diagramme d’état</w:t>
      </w:r>
      <w:r w:rsidRPr="00FF17BA">
        <w:rPr>
          <w:rFonts w:ascii="Calibri" w:hAnsi="Calibri" w:cstheme="majorBidi"/>
          <w:b/>
          <w:bCs/>
          <w:lang w:val="fr-FR" w:eastAsia="fr-FR"/>
        </w:rPr>
        <w:t>‐</w:t>
      </w:r>
      <w:r w:rsidR="006D291E">
        <w:rPr>
          <w:rFonts w:asciiTheme="majorBidi" w:hAnsiTheme="majorBidi" w:cstheme="majorBidi"/>
          <w:b/>
          <w:bCs/>
          <w:lang w:val="fr-FR" w:eastAsia="fr-FR"/>
        </w:rPr>
        <w:t>transition « Produit »</w:t>
      </w:r>
    </w:p>
    <w:p w:rsidR="00771B37" w:rsidRPr="00194510" w:rsidRDefault="00194510" w:rsidP="00771B37">
      <w:pPr>
        <w:autoSpaceDE w:val="0"/>
        <w:autoSpaceDN w:val="0"/>
        <w:bidi w:val="0"/>
        <w:adjustRightInd w:val="0"/>
        <w:spacing w:before="120" w:after="60" w:line="360" w:lineRule="auto"/>
        <w:jc w:val="both"/>
        <w:rPr>
          <w:rFonts w:asciiTheme="minorBidi" w:hAnsiTheme="minorBidi" w:cstheme="minorBidi"/>
          <w:b/>
          <w:bCs/>
          <w:sz w:val="26"/>
          <w:szCs w:val="26"/>
          <w:lang w:val="fr-FR" w:eastAsia="fr-FR"/>
        </w:rPr>
      </w:pPr>
      <w:r>
        <w:rPr>
          <w:rFonts w:asciiTheme="minorBidi" w:hAnsiTheme="minorBidi" w:cstheme="minorBidi"/>
          <w:b/>
          <w:bCs/>
          <w:sz w:val="26"/>
          <w:szCs w:val="26"/>
          <w:lang w:val="fr-FR" w:eastAsia="fr-FR"/>
        </w:rPr>
        <w:t xml:space="preserve">           </w:t>
      </w:r>
      <w:r w:rsidR="00A32879" w:rsidRPr="00194510">
        <w:rPr>
          <w:rFonts w:asciiTheme="minorBidi" w:hAnsiTheme="minorBidi" w:cstheme="minorBidi"/>
          <w:b/>
          <w:bCs/>
          <w:sz w:val="26"/>
          <w:szCs w:val="26"/>
          <w:lang w:val="fr-FR" w:eastAsia="fr-FR"/>
        </w:rPr>
        <w:t xml:space="preserve">5.2.3. </w:t>
      </w:r>
      <w:r w:rsidR="00A20623" w:rsidRPr="00194510">
        <w:rPr>
          <w:rFonts w:asciiTheme="minorBidi" w:hAnsiTheme="minorBidi" w:cstheme="minorBidi"/>
          <w:b/>
          <w:bCs/>
          <w:sz w:val="26"/>
          <w:szCs w:val="26"/>
          <w:lang w:val="fr-FR" w:eastAsia="fr-FR"/>
        </w:rPr>
        <w:t>Diagramme d’état</w:t>
      </w:r>
      <w:r w:rsidR="00A20623" w:rsidRPr="00194510">
        <w:rPr>
          <w:rFonts w:ascii="Cambria Math" w:hAnsi="Cambria Math" w:cs="Cambria Math"/>
          <w:b/>
          <w:bCs/>
          <w:sz w:val="26"/>
          <w:szCs w:val="26"/>
          <w:lang w:val="fr-FR" w:eastAsia="fr-FR"/>
        </w:rPr>
        <w:t>‐</w:t>
      </w:r>
      <w:r w:rsidR="00A20623" w:rsidRPr="00194510">
        <w:rPr>
          <w:rFonts w:asciiTheme="minorBidi" w:hAnsiTheme="minorBidi" w:cstheme="minorBidi"/>
          <w:b/>
          <w:bCs/>
          <w:sz w:val="26"/>
          <w:szCs w:val="26"/>
          <w:lang w:val="fr-FR" w:eastAsia="fr-FR"/>
        </w:rPr>
        <w:t>transition « Panier»</w:t>
      </w:r>
    </w:p>
    <w:p w:rsidR="00A20623" w:rsidRPr="00FF17BA" w:rsidRDefault="00A20623" w:rsidP="00A20623">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noProof/>
          <w:lang w:val="fr-FR" w:eastAsia="fr-FR"/>
        </w:rPr>
        <w:drawing>
          <wp:inline distT="0" distB="0" distL="0" distR="0">
            <wp:extent cx="5419725" cy="3200400"/>
            <wp:effectExtent l="133350" t="38100" r="47625" b="76200"/>
            <wp:docPr id="12" name="Image 5" descr="C:\Documents and Settings\Administrateur\Bureau\Etat  transition _ pan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eur\Bureau\Etat  transition _ panier.JPG"/>
                    <pic:cNvPicPr>
                      <a:picLocks noChangeAspect="1" noChangeArrowheads="1"/>
                    </pic:cNvPicPr>
                  </pic:nvPicPr>
                  <pic:blipFill>
                    <a:blip r:embed="rId29"/>
                    <a:srcRect/>
                    <a:stretch>
                      <a:fillRect/>
                    </a:stretch>
                  </pic:blipFill>
                  <pic:spPr bwMode="auto">
                    <a:xfrm>
                      <a:off x="0" y="0"/>
                      <a:ext cx="5419725" cy="32004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A20623" w:rsidRPr="00FF17BA" w:rsidRDefault="00A20623" w:rsidP="0019451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A35FCD">
        <w:rPr>
          <w:rFonts w:asciiTheme="majorBidi" w:hAnsiTheme="majorBidi" w:cstheme="majorBidi"/>
          <w:b/>
          <w:bCs/>
          <w:lang w:val="fr-FR" w:eastAsia="fr-FR"/>
        </w:rPr>
        <w:t>2</w:t>
      </w:r>
      <w:r w:rsidR="00194510">
        <w:rPr>
          <w:rFonts w:asciiTheme="majorBidi" w:hAnsiTheme="majorBidi" w:cstheme="majorBidi"/>
          <w:b/>
          <w:bCs/>
          <w:lang w:val="fr-FR" w:eastAsia="fr-FR"/>
        </w:rPr>
        <w:t>6</w:t>
      </w:r>
      <w:r w:rsidR="001E1D55">
        <w:rPr>
          <w:rFonts w:asciiTheme="majorBidi" w:hAnsiTheme="majorBidi" w:cstheme="majorBidi"/>
          <w:b/>
          <w:bCs/>
          <w:lang w:val="fr-FR" w:eastAsia="fr-FR"/>
        </w:rPr>
        <w:t> :</w:t>
      </w:r>
      <w:r w:rsidRPr="00FF17BA">
        <w:rPr>
          <w:rFonts w:asciiTheme="majorBidi" w:hAnsiTheme="majorBidi" w:cstheme="majorBidi"/>
          <w:b/>
          <w:bCs/>
          <w:lang w:val="fr-FR" w:eastAsia="fr-FR"/>
        </w:rPr>
        <w:t xml:space="preserve"> Diagramme d’état</w:t>
      </w:r>
      <w:r w:rsidRPr="00FF17BA">
        <w:rPr>
          <w:rFonts w:ascii="Calibri" w:hAnsi="Calibri" w:cstheme="majorBidi"/>
          <w:b/>
          <w:bCs/>
          <w:lang w:val="fr-FR" w:eastAsia="fr-FR"/>
        </w:rPr>
        <w:t>‐</w:t>
      </w:r>
      <w:r w:rsidRPr="00FF17BA">
        <w:rPr>
          <w:rFonts w:asciiTheme="majorBidi" w:hAnsiTheme="majorBidi" w:cstheme="majorBidi"/>
          <w:b/>
          <w:bCs/>
          <w:lang w:val="fr-FR" w:eastAsia="fr-FR"/>
        </w:rPr>
        <w:t xml:space="preserve">transition « </w:t>
      </w:r>
      <w:r w:rsidR="006D291E">
        <w:rPr>
          <w:rFonts w:asciiTheme="majorBidi" w:hAnsiTheme="majorBidi" w:cstheme="majorBidi"/>
          <w:b/>
          <w:bCs/>
          <w:lang w:val="fr-FR" w:eastAsia="fr-FR"/>
        </w:rPr>
        <w:t>Panier »</w:t>
      </w:r>
    </w:p>
    <w:p w:rsidR="00A20623" w:rsidRPr="00194510" w:rsidRDefault="00A32879" w:rsidP="00A20623">
      <w:pPr>
        <w:autoSpaceDE w:val="0"/>
        <w:autoSpaceDN w:val="0"/>
        <w:bidi w:val="0"/>
        <w:adjustRightInd w:val="0"/>
        <w:spacing w:before="120" w:after="60" w:line="360" w:lineRule="auto"/>
        <w:rPr>
          <w:rFonts w:asciiTheme="minorBidi" w:hAnsiTheme="minorBidi" w:cstheme="minorBidi"/>
          <w:b/>
          <w:bCs/>
          <w:sz w:val="26"/>
          <w:szCs w:val="26"/>
          <w:lang w:val="fr-FR" w:eastAsia="fr-FR"/>
        </w:rPr>
      </w:pPr>
      <w:r w:rsidRPr="00194510">
        <w:rPr>
          <w:rFonts w:asciiTheme="minorBidi" w:hAnsiTheme="minorBidi" w:cstheme="minorBidi"/>
          <w:b/>
          <w:bCs/>
          <w:sz w:val="26"/>
          <w:szCs w:val="26"/>
          <w:lang w:val="fr-FR" w:eastAsia="fr-FR"/>
        </w:rPr>
        <w:t xml:space="preserve">5.2.4. </w:t>
      </w:r>
      <w:r w:rsidR="00A20623" w:rsidRPr="00194510">
        <w:rPr>
          <w:rFonts w:asciiTheme="minorBidi" w:hAnsiTheme="minorBidi" w:cstheme="minorBidi"/>
          <w:b/>
          <w:bCs/>
          <w:sz w:val="26"/>
          <w:szCs w:val="26"/>
          <w:lang w:val="fr-FR" w:eastAsia="fr-FR"/>
        </w:rPr>
        <w:t>Diagramme d’état</w:t>
      </w:r>
      <w:r w:rsidR="00A20623" w:rsidRPr="00194510">
        <w:rPr>
          <w:rFonts w:ascii="Cambria Math" w:hAnsi="Cambria Math" w:cs="Cambria Math"/>
          <w:b/>
          <w:bCs/>
          <w:sz w:val="26"/>
          <w:szCs w:val="26"/>
          <w:lang w:val="fr-FR" w:eastAsia="fr-FR"/>
        </w:rPr>
        <w:t>‐</w:t>
      </w:r>
      <w:r w:rsidR="00A20623" w:rsidRPr="00194510">
        <w:rPr>
          <w:rFonts w:asciiTheme="minorBidi" w:hAnsiTheme="minorBidi" w:cstheme="minorBidi"/>
          <w:b/>
          <w:bCs/>
          <w:sz w:val="26"/>
          <w:szCs w:val="26"/>
          <w:lang w:val="fr-FR" w:eastAsia="fr-FR"/>
        </w:rPr>
        <w:t>transition « Commande»</w:t>
      </w:r>
    </w:p>
    <w:p w:rsidR="00A20623" w:rsidRPr="00FF17BA" w:rsidRDefault="009D63B0" w:rsidP="00A20623">
      <w:pPr>
        <w:autoSpaceDE w:val="0"/>
        <w:autoSpaceDN w:val="0"/>
        <w:bidi w:val="0"/>
        <w:adjustRightInd w:val="0"/>
        <w:spacing w:before="120" w:after="60" w:line="360" w:lineRule="auto"/>
        <w:jc w:val="center"/>
        <w:rPr>
          <w:rFonts w:asciiTheme="majorBidi" w:hAnsiTheme="majorBidi" w:cstheme="majorBidi"/>
          <w:b/>
          <w:bCs/>
          <w:lang w:val="fr-FR" w:eastAsia="fr-FR"/>
        </w:rPr>
      </w:pPr>
      <w:r>
        <w:rPr>
          <w:rFonts w:asciiTheme="majorBidi" w:hAnsiTheme="majorBidi" w:cstheme="majorBidi"/>
          <w:b/>
          <w:bCs/>
          <w:noProof/>
          <w:lang w:val="fr-FR" w:eastAsia="fr-FR"/>
        </w:rPr>
        <w:lastRenderedPageBreak/>
        <w:drawing>
          <wp:inline distT="0" distB="0" distL="0" distR="0" wp14:anchorId="70D182CE" wp14:editId="30941824">
            <wp:extent cx="4724400" cy="857250"/>
            <wp:effectExtent l="0" t="0" r="0" b="0"/>
            <wp:docPr id="9" name="Image 9" descr="C:\Documents and Settings\micro\Bureau\diagr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icro\Bureau\diagrame.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24400" cy="857250"/>
                    </a:xfrm>
                    <a:prstGeom prst="rect">
                      <a:avLst/>
                    </a:prstGeom>
                    <a:noFill/>
                    <a:ln>
                      <a:noFill/>
                    </a:ln>
                  </pic:spPr>
                </pic:pic>
              </a:graphicData>
            </a:graphic>
          </wp:inline>
        </w:drawing>
      </w:r>
    </w:p>
    <w:p w:rsidR="00165265" w:rsidRPr="009D63B0" w:rsidRDefault="00A20623" w:rsidP="009D63B0">
      <w:pPr>
        <w:autoSpaceDE w:val="0"/>
        <w:autoSpaceDN w:val="0"/>
        <w:bidi w:val="0"/>
        <w:adjustRightInd w:val="0"/>
        <w:spacing w:before="120" w:after="60" w:line="360" w:lineRule="auto"/>
        <w:jc w:val="center"/>
        <w:rPr>
          <w:rFonts w:asciiTheme="majorBidi" w:hAnsiTheme="majorBidi" w:cstheme="majorBidi"/>
          <w:b/>
          <w:bCs/>
          <w:lang w:val="fr-FR" w:eastAsia="fr-FR"/>
        </w:rPr>
      </w:pPr>
      <w:r w:rsidRPr="00FF17BA">
        <w:rPr>
          <w:rFonts w:asciiTheme="majorBidi" w:hAnsiTheme="majorBidi" w:cstheme="majorBidi"/>
          <w:b/>
          <w:bCs/>
          <w:lang w:val="fr-FR" w:eastAsia="fr-FR"/>
        </w:rPr>
        <w:t>Figure</w:t>
      </w:r>
      <w:r w:rsidR="00A35FCD">
        <w:rPr>
          <w:rFonts w:asciiTheme="majorBidi" w:hAnsiTheme="majorBidi" w:cstheme="majorBidi"/>
          <w:b/>
          <w:bCs/>
          <w:lang w:val="fr-FR" w:eastAsia="fr-FR"/>
        </w:rPr>
        <w:t>2</w:t>
      </w:r>
      <w:r w:rsidR="00194510">
        <w:rPr>
          <w:rFonts w:asciiTheme="majorBidi" w:hAnsiTheme="majorBidi" w:cstheme="majorBidi"/>
          <w:b/>
          <w:bCs/>
          <w:lang w:val="fr-FR" w:eastAsia="fr-FR"/>
        </w:rPr>
        <w:t>7</w:t>
      </w:r>
      <w:r w:rsidR="001E1D55">
        <w:rPr>
          <w:rFonts w:asciiTheme="majorBidi" w:hAnsiTheme="majorBidi" w:cstheme="majorBidi"/>
          <w:b/>
          <w:bCs/>
          <w:lang w:val="fr-FR" w:eastAsia="fr-FR"/>
        </w:rPr>
        <w:t> :</w:t>
      </w:r>
      <w:r w:rsidRPr="00FF17BA">
        <w:rPr>
          <w:rFonts w:asciiTheme="majorBidi" w:hAnsiTheme="majorBidi" w:cstheme="majorBidi"/>
          <w:b/>
          <w:bCs/>
          <w:lang w:val="fr-FR" w:eastAsia="fr-FR"/>
        </w:rPr>
        <w:t xml:space="preserve"> Diagramme d’état</w:t>
      </w:r>
      <w:r w:rsidRPr="00FF17BA">
        <w:rPr>
          <w:rFonts w:ascii="Calibri" w:hAnsi="Calibri" w:cstheme="majorBidi"/>
          <w:b/>
          <w:bCs/>
          <w:lang w:val="fr-FR" w:eastAsia="fr-FR"/>
        </w:rPr>
        <w:t>‐</w:t>
      </w:r>
      <w:r w:rsidR="006D291E">
        <w:rPr>
          <w:rFonts w:asciiTheme="majorBidi" w:hAnsiTheme="majorBidi" w:cstheme="majorBidi"/>
          <w:b/>
          <w:bCs/>
          <w:lang w:val="fr-FR" w:eastAsia="fr-FR"/>
        </w:rPr>
        <w:t>transition « Commande »</w:t>
      </w:r>
    </w:p>
    <w:p w:rsidR="00165265" w:rsidRPr="00194510" w:rsidRDefault="00165265" w:rsidP="00EB0E8C">
      <w:pPr>
        <w:pStyle w:val="Paragraphedeliste"/>
        <w:numPr>
          <w:ilvl w:val="0"/>
          <w:numId w:val="1"/>
        </w:numPr>
        <w:autoSpaceDE w:val="0"/>
        <w:autoSpaceDN w:val="0"/>
        <w:bidi w:val="0"/>
        <w:adjustRightInd w:val="0"/>
        <w:spacing w:before="120" w:after="60" w:line="360" w:lineRule="auto"/>
        <w:ind w:left="284" w:hanging="284"/>
        <w:jc w:val="both"/>
        <w:rPr>
          <w:rFonts w:asciiTheme="minorBidi" w:hAnsiTheme="minorBidi" w:cstheme="minorBidi"/>
          <w:b/>
          <w:bCs/>
          <w:sz w:val="30"/>
          <w:szCs w:val="30"/>
          <w:lang w:val="fr-FR" w:eastAsia="fr-FR"/>
        </w:rPr>
      </w:pPr>
      <w:r w:rsidRPr="00194510">
        <w:rPr>
          <w:rFonts w:asciiTheme="minorBidi" w:hAnsiTheme="minorBidi" w:cstheme="minorBidi"/>
          <w:b/>
          <w:bCs/>
          <w:sz w:val="30"/>
          <w:szCs w:val="30"/>
          <w:lang w:val="fr-FR" w:eastAsia="fr-FR"/>
        </w:rPr>
        <w:t>Modélisation statique</w:t>
      </w:r>
    </w:p>
    <w:p w:rsidR="00575F61" w:rsidRPr="00194510" w:rsidRDefault="00194510" w:rsidP="00575F61">
      <w:pPr>
        <w:pStyle w:val="Titre4"/>
        <w:bidi w:val="0"/>
        <w:spacing w:before="120" w:after="60" w:line="360" w:lineRule="auto"/>
        <w:jc w:val="both"/>
        <w:rPr>
          <w:rFonts w:asciiTheme="minorBidi" w:hAnsiTheme="minorBidi" w:cstheme="minorBidi"/>
          <w:i w:val="0"/>
          <w:iCs w:val="0"/>
          <w:color w:val="auto"/>
          <w:sz w:val="28"/>
          <w:szCs w:val="28"/>
          <w:lang w:val="fr-FR"/>
        </w:rPr>
      </w:pPr>
      <w:r>
        <w:rPr>
          <w:rFonts w:asciiTheme="minorBidi" w:hAnsiTheme="minorBidi" w:cstheme="minorBidi"/>
          <w:i w:val="0"/>
          <w:iCs w:val="0"/>
          <w:color w:val="auto"/>
          <w:sz w:val="28"/>
          <w:szCs w:val="28"/>
          <w:lang w:val="fr-FR"/>
        </w:rPr>
        <w:t xml:space="preserve">     </w:t>
      </w:r>
      <w:r w:rsidR="00EB0E8C" w:rsidRPr="00194510">
        <w:rPr>
          <w:rFonts w:asciiTheme="minorBidi" w:hAnsiTheme="minorBidi" w:cstheme="minorBidi"/>
          <w:i w:val="0"/>
          <w:iCs w:val="0"/>
          <w:color w:val="auto"/>
          <w:sz w:val="28"/>
          <w:szCs w:val="28"/>
          <w:lang w:val="fr-FR"/>
        </w:rPr>
        <w:t>6.1</w:t>
      </w:r>
      <w:r w:rsidR="00E60170" w:rsidRPr="00194510">
        <w:rPr>
          <w:rFonts w:asciiTheme="minorBidi" w:hAnsiTheme="minorBidi" w:cstheme="minorBidi"/>
          <w:i w:val="0"/>
          <w:iCs w:val="0"/>
          <w:color w:val="auto"/>
          <w:sz w:val="28"/>
          <w:szCs w:val="28"/>
          <w:lang w:val="fr-FR"/>
        </w:rPr>
        <w:t xml:space="preserve">. </w:t>
      </w:r>
      <w:r w:rsidR="00575F61" w:rsidRPr="00194510">
        <w:rPr>
          <w:rFonts w:asciiTheme="minorBidi" w:hAnsiTheme="minorBidi" w:cstheme="minorBidi"/>
          <w:i w:val="0"/>
          <w:iCs w:val="0"/>
          <w:color w:val="auto"/>
          <w:sz w:val="28"/>
          <w:szCs w:val="28"/>
          <w:lang w:val="fr-FR"/>
        </w:rPr>
        <w:t>Diagramme de classes</w:t>
      </w:r>
    </w:p>
    <w:p w:rsidR="00575F61" w:rsidRDefault="00575F61" w:rsidP="00176D34">
      <w:pPr>
        <w:pStyle w:val="NormalWeb"/>
        <w:spacing w:before="120" w:beforeAutospacing="0" w:after="60" w:afterAutospacing="0" w:line="360" w:lineRule="auto"/>
        <w:ind w:firstLine="720"/>
        <w:jc w:val="both"/>
        <w:rPr>
          <w:lang w:val="fr-FR"/>
        </w:rPr>
      </w:pPr>
      <w:r w:rsidRPr="00FF17BA">
        <w:rPr>
          <w:lang w:val="fr-FR"/>
        </w:rPr>
        <w:t>Le diagramme de classes est généralement considéré comme le plus important dans un développement orienté objet. Il représente l’architecture conceptuelle du système : il décrit les classes que le système utilise, ainsi que leurs liens, que ceux-ci représentent un emboîtage conceptuel (héritage) ou une relation organique (agrégation).</w:t>
      </w:r>
    </w:p>
    <w:p w:rsidR="002F359D" w:rsidRPr="002F359D" w:rsidRDefault="002F359D" w:rsidP="00194510">
      <w:pPr>
        <w:pStyle w:val="NormalWeb"/>
        <w:spacing w:before="120" w:beforeAutospacing="0" w:after="60" w:afterAutospacing="0" w:line="360" w:lineRule="auto"/>
        <w:jc w:val="center"/>
        <w:rPr>
          <w:lang w:val="fr-FR"/>
        </w:rPr>
      </w:pPr>
      <w:r>
        <w:rPr>
          <w:noProof/>
          <w:lang w:val="fr-FR" w:eastAsia="fr-FR"/>
        </w:rPr>
        <w:lastRenderedPageBreak/>
        <w:drawing>
          <wp:inline distT="0" distB="0" distL="0" distR="0" wp14:anchorId="1492679D" wp14:editId="4F9DA25D">
            <wp:extent cx="5579745" cy="6086475"/>
            <wp:effectExtent l="19050" t="0" r="1905" b="0"/>
            <wp:docPr id="5" name="Image 3" descr="C:\Documents and Settings\Administrateur\Bureau\D_Class_categorie_achat_en_lig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eur\Bureau\D_Class_categorie_achat_en_ligne.PNG"/>
                    <pic:cNvPicPr>
                      <a:picLocks noChangeAspect="1" noChangeArrowheads="1"/>
                    </pic:cNvPicPr>
                  </pic:nvPicPr>
                  <pic:blipFill>
                    <a:blip r:embed="rId31"/>
                    <a:srcRect/>
                    <a:stretch>
                      <a:fillRect/>
                    </a:stretch>
                  </pic:blipFill>
                  <pic:spPr bwMode="auto">
                    <a:xfrm>
                      <a:off x="0" y="0"/>
                      <a:ext cx="5579745" cy="6086475"/>
                    </a:xfrm>
                    <a:prstGeom prst="rect">
                      <a:avLst/>
                    </a:prstGeom>
                    <a:noFill/>
                    <a:ln w="9525">
                      <a:noFill/>
                      <a:miter lim="800000"/>
                      <a:headEnd/>
                      <a:tailEnd/>
                    </a:ln>
                  </pic:spPr>
                </pic:pic>
              </a:graphicData>
            </a:graphic>
          </wp:inline>
        </w:drawing>
      </w:r>
      <w:r w:rsidRPr="00A35FCD">
        <w:rPr>
          <w:rFonts w:asciiTheme="majorBidi" w:hAnsiTheme="majorBidi"/>
          <w:b/>
          <w:bCs/>
          <w:lang w:val="fr-FR"/>
        </w:rPr>
        <w:t>Figure</w:t>
      </w:r>
      <w:r w:rsidR="00A35FCD" w:rsidRPr="00A35FCD">
        <w:rPr>
          <w:rFonts w:asciiTheme="majorBidi" w:hAnsiTheme="majorBidi"/>
          <w:b/>
          <w:bCs/>
          <w:lang w:val="fr-FR"/>
        </w:rPr>
        <w:t>2</w:t>
      </w:r>
      <w:r w:rsidR="00194510">
        <w:rPr>
          <w:rFonts w:asciiTheme="majorBidi" w:hAnsiTheme="majorBidi"/>
          <w:b/>
          <w:bCs/>
          <w:lang w:val="fr-FR"/>
        </w:rPr>
        <w:t>8</w:t>
      </w:r>
      <w:r w:rsidR="00A35FCD" w:rsidRPr="00A35FCD">
        <w:rPr>
          <w:rFonts w:asciiTheme="majorBidi" w:hAnsiTheme="majorBidi"/>
          <w:b/>
          <w:bCs/>
          <w:lang w:val="fr-FR"/>
        </w:rPr>
        <w:t xml:space="preserve"> </w:t>
      </w:r>
      <w:r w:rsidRPr="00A35FCD">
        <w:rPr>
          <w:rFonts w:asciiTheme="majorBidi" w:hAnsiTheme="majorBidi"/>
          <w:b/>
          <w:bCs/>
          <w:lang w:val="fr-FR"/>
        </w:rPr>
        <w:t>Diagramme de classe</w:t>
      </w:r>
    </w:p>
    <w:p w:rsidR="00165265" w:rsidRPr="00194510" w:rsidRDefault="003939F0" w:rsidP="00194510">
      <w:pPr>
        <w:pStyle w:val="Titre4"/>
        <w:numPr>
          <w:ilvl w:val="0"/>
          <w:numId w:val="1"/>
        </w:numPr>
        <w:bidi w:val="0"/>
        <w:spacing w:before="120" w:after="60" w:line="360" w:lineRule="auto"/>
        <w:ind w:left="284" w:hanging="284"/>
        <w:rPr>
          <w:rFonts w:asciiTheme="minorBidi" w:hAnsiTheme="minorBidi" w:cstheme="minorBidi"/>
          <w:i w:val="0"/>
          <w:iCs w:val="0"/>
          <w:color w:val="auto"/>
          <w:sz w:val="30"/>
          <w:szCs w:val="30"/>
          <w:lang w:val="fr-FR"/>
        </w:rPr>
      </w:pPr>
      <w:r w:rsidRPr="00194510">
        <w:rPr>
          <w:rFonts w:asciiTheme="minorBidi" w:hAnsiTheme="minorBidi" w:cstheme="minorBidi"/>
          <w:i w:val="0"/>
          <w:iCs w:val="0"/>
          <w:color w:val="auto"/>
          <w:sz w:val="30"/>
          <w:szCs w:val="30"/>
          <w:lang w:val="fr-FR"/>
        </w:rPr>
        <w:t>Conclusion</w:t>
      </w:r>
    </w:p>
    <w:p w:rsidR="003939F0" w:rsidRPr="003939F0" w:rsidRDefault="003939F0" w:rsidP="009D63B0">
      <w:pPr>
        <w:autoSpaceDE w:val="0"/>
        <w:autoSpaceDN w:val="0"/>
        <w:bidi w:val="0"/>
        <w:adjustRightInd w:val="0"/>
        <w:spacing w:line="312" w:lineRule="auto"/>
        <w:ind w:firstLine="720"/>
        <w:jc w:val="both"/>
        <w:rPr>
          <w:lang w:val="fr-FR" w:eastAsia="fr-FR"/>
        </w:rPr>
      </w:pPr>
      <w:r w:rsidRPr="003939F0">
        <w:rPr>
          <w:lang w:val="fr-FR" w:eastAsia="fr-FR"/>
        </w:rPr>
        <w:t xml:space="preserve">La conception est une étape très importante, elle précède l’étape de développement. Lors de cette partie de notre mémoire, nous avons suivi une démarche bien définie se basant sur le langage de modélisation UML. Nous avons respecté au mieux chaque étape de la conception, et schématisé nos spécifications par des diagrammes appropriés. </w:t>
      </w:r>
    </w:p>
    <w:p w:rsidR="00771B37" w:rsidRPr="009D63B0" w:rsidRDefault="003939F0" w:rsidP="009D63B0">
      <w:pPr>
        <w:autoSpaceDE w:val="0"/>
        <w:autoSpaceDN w:val="0"/>
        <w:bidi w:val="0"/>
        <w:adjustRightInd w:val="0"/>
        <w:spacing w:line="312" w:lineRule="auto"/>
        <w:ind w:firstLine="720"/>
        <w:jc w:val="both"/>
        <w:rPr>
          <w:lang w:val="fr-FR"/>
        </w:rPr>
      </w:pPr>
      <w:r w:rsidRPr="003939F0">
        <w:rPr>
          <w:lang w:val="fr-FR" w:eastAsia="fr-FR"/>
        </w:rPr>
        <w:t>Cette étude reste ouverte pour toutes propositions et critiques constructives visant à améliorer le système actuel.</w:t>
      </w:r>
    </w:p>
    <w:sectPr w:rsidR="00771B37" w:rsidRPr="009D63B0" w:rsidSect="00221898">
      <w:headerReference w:type="default" r:id="rId32"/>
      <w:footerReference w:type="default" r:id="rId33"/>
      <w:pgSz w:w="11906" w:h="16838"/>
      <w:pgMar w:top="1418" w:right="1418" w:bottom="1418" w:left="1701" w:header="709" w:footer="709" w:gutter="0"/>
      <w:pgNumType w:start="45"/>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1ACD" w:rsidRDefault="00131ACD" w:rsidP="0053157F">
      <w:r>
        <w:separator/>
      </w:r>
    </w:p>
  </w:endnote>
  <w:endnote w:type="continuationSeparator" w:id="0">
    <w:p w:rsidR="00131ACD" w:rsidRDefault="00131ACD" w:rsidP="005315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Bold">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tl/>
        <w:lang w:val="fr-FR"/>
      </w:rPr>
      <w:id w:val="1784695603"/>
      <w:docPartObj>
        <w:docPartGallery w:val="Page Numbers (Bottom of Page)"/>
        <w:docPartUnique/>
      </w:docPartObj>
    </w:sdtPr>
    <w:sdtEndPr/>
    <w:sdtContent>
      <w:p w:rsidR="00221898" w:rsidRDefault="00221898">
        <w:pPr>
          <w:pStyle w:val="Pieddepage"/>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lang w:val="fr-FR"/>
          </w:rPr>
          <w:t xml:space="preserve">~ </w:t>
        </w:r>
        <w:r>
          <w:rPr>
            <w:rFonts w:asciiTheme="minorHAnsi" w:eastAsiaTheme="minorEastAsia" w:hAnsiTheme="minorHAnsi" w:cstheme="minorBidi"/>
            <w:sz w:val="22"/>
            <w:szCs w:val="21"/>
          </w:rPr>
          <w:fldChar w:fldCharType="begin"/>
        </w:r>
        <w:r>
          <w:instrText>PAGE    \* MERGEFORMAT</w:instrText>
        </w:r>
        <w:r>
          <w:rPr>
            <w:rFonts w:asciiTheme="minorHAnsi" w:eastAsiaTheme="minorEastAsia" w:hAnsiTheme="minorHAnsi" w:cstheme="minorBidi"/>
            <w:sz w:val="22"/>
            <w:szCs w:val="21"/>
          </w:rPr>
          <w:fldChar w:fldCharType="separate"/>
        </w:r>
        <w:r w:rsidR="00AF7FC3" w:rsidRPr="00AF7FC3">
          <w:rPr>
            <w:rFonts w:asciiTheme="majorHAnsi" w:eastAsiaTheme="majorEastAsia" w:hAnsiTheme="majorHAnsi" w:cstheme="majorBidi"/>
            <w:noProof/>
            <w:sz w:val="28"/>
            <w:szCs w:val="28"/>
            <w:rtl/>
            <w:lang w:val="fr-FR"/>
          </w:rPr>
          <w:t>60</w:t>
        </w:r>
        <w:r>
          <w:rPr>
            <w:rFonts w:asciiTheme="majorHAnsi" w:eastAsiaTheme="majorEastAsia" w:hAnsiTheme="majorHAnsi" w:cstheme="majorBidi"/>
            <w:sz w:val="28"/>
            <w:szCs w:val="28"/>
          </w:rPr>
          <w:fldChar w:fldCharType="end"/>
        </w:r>
        <w:r>
          <w:rPr>
            <w:rFonts w:asciiTheme="majorHAnsi" w:eastAsiaTheme="majorEastAsia" w:hAnsiTheme="majorHAnsi" w:cstheme="majorBidi"/>
            <w:sz w:val="28"/>
            <w:szCs w:val="28"/>
            <w:lang w:val="fr-FR"/>
          </w:rPr>
          <w:t xml:space="preserve"> ~</w:t>
        </w:r>
      </w:p>
    </w:sdtContent>
  </w:sdt>
  <w:p w:rsidR="00253442" w:rsidRDefault="0025344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1ACD" w:rsidRDefault="00131ACD" w:rsidP="0053157F">
      <w:r>
        <w:separator/>
      </w:r>
    </w:p>
  </w:footnote>
  <w:footnote w:type="continuationSeparator" w:id="0">
    <w:p w:rsidR="00131ACD" w:rsidRDefault="00131ACD" w:rsidP="005315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Listemoyenne2-Accent1"/>
      <w:tblW w:w="5000" w:type="pct"/>
      <w:tblLook w:val="04A0" w:firstRow="1" w:lastRow="0" w:firstColumn="1" w:lastColumn="0" w:noHBand="0" w:noVBand="1"/>
    </w:tblPr>
    <w:tblGrid>
      <w:gridCol w:w="2701"/>
      <w:gridCol w:w="6302"/>
    </w:tblGrid>
    <w:tr w:rsidR="00253442" w:rsidRPr="00334E64" w:rsidTr="00334E6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00" w:type="pct"/>
        </w:tcPr>
        <w:p w:rsidR="00253442" w:rsidRPr="00334E64" w:rsidRDefault="00253442" w:rsidP="00997A79">
          <w:pPr>
            <w:pStyle w:val="En-tte"/>
            <w:jc w:val="right"/>
            <w:rPr>
              <w:color w:val="auto"/>
              <w:sz w:val="28"/>
              <w:szCs w:val="28"/>
            </w:rPr>
          </w:pPr>
          <w:r w:rsidRPr="00334E64">
            <w:rPr>
              <w:rFonts w:asciiTheme="majorBidi" w:hAnsiTheme="majorBidi"/>
              <w:b/>
              <w:bCs/>
              <w:color w:val="auto"/>
              <w:sz w:val="28"/>
              <w:szCs w:val="28"/>
              <w:lang w:val="fr-FR"/>
            </w:rPr>
            <w:t xml:space="preserve">Chapitre </w:t>
          </w:r>
          <w:r w:rsidR="00856B2C">
            <w:rPr>
              <w:rFonts w:asciiTheme="majorBidi" w:hAnsiTheme="majorBidi"/>
              <w:b/>
              <w:bCs/>
              <w:color w:val="auto"/>
              <w:sz w:val="28"/>
              <w:szCs w:val="28"/>
              <w:lang w:val="fr-FR"/>
            </w:rPr>
            <w:t>V</w:t>
          </w:r>
        </w:p>
      </w:tc>
      <w:tc>
        <w:tcPr>
          <w:tcW w:w="4000" w:type="pct"/>
        </w:tcPr>
        <w:p w:rsidR="00253442" w:rsidRPr="00334E64" w:rsidRDefault="00131ACD" w:rsidP="00334E64">
          <w:pPr>
            <w:pStyle w:val="En-tte"/>
            <w:cnfStyle w:val="100000000000" w:firstRow="1" w:lastRow="0" w:firstColumn="0" w:lastColumn="0" w:oddVBand="0" w:evenVBand="0" w:oddHBand="0" w:evenHBand="0" w:firstRowFirstColumn="0" w:firstRowLastColumn="0" w:lastRowFirstColumn="0" w:lastRowLastColumn="0"/>
            <w:rPr>
              <w:bCs/>
              <w:color w:val="auto"/>
            </w:rPr>
          </w:pPr>
          <w:sdt>
            <w:sdtPr>
              <w:rPr>
                <w:rFonts w:asciiTheme="majorBidi" w:hAnsiTheme="majorBidi"/>
                <w:b/>
                <w:bCs/>
                <w:sz w:val="28"/>
                <w:szCs w:val="28"/>
                <w:rtl/>
                <w:lang w:val="fr-FR"/>
              </w:rPr>
              <w:alias w:val="Titre"/>
              <w:id w:val="77625180"/>
              <w:placeholder>
                <w:docPart w:val="C3A8087A015743F7B54CB2FA2D1AB17B"/>
              </w:placeholder>
              <w:dataBinding w:prefixMappings="xmlns:ns0='http://schemas.openxmlformats.org/package/2006/metadata/core-properties' xmlns:ns1='http://purl.org/dc/elements/1.1/'" w:xpath="/ns0:coreProperties[1]/ns1:title[1]" w:storeItemID="{6C3C8BC8-F283-45AE-878A-BAB7291924A1}"/>
              <w:text/>
            </w:sdtPr>
            <w:sdtEndPr/>
            <w:sdtContent>
              <w:r w:rsidR="00253442" w:rsidRPr="00334E64">
                <w:rPr>
                  <w:rFonts w:asciiTheme="majorBidi" w:hAnsiTheme="majorBidi"/>
                  <w:b/>
                  <w:bCs/>
                  <w:color w:val="auto"/>
                  <w:sz w:val="28"/>
                  <w:szCs w:val="28"/>
                  <w:lang w:val="fr-FR"/>
                </w:rPr>
                <w:t>Étude Conceptuelle</w:t>
              </w:r>
            </w:sdtContent>
          </w:sdt>
        </w:p>
      </w:tc>
    </w:tr>
  </w:tbl>
  <w:p w:rsidR="00253442" w:rsidRPr="00334E64" w:rsidRDefault="0025344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808C6"/>
    <w:multiLevelType w:val="hybridMultilevel"/>
    <w:tmpl w:val="8B90A58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0AF5A61"/>
    <w:multiLevelType w:val="hybridMultilevel"/>
    <w:tmpl w:val="BA2CAD12"/>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
    <w:nsid w:val="0249523C"/>
    <w:multiLevelType w:val="hybridMultilevel"/>
    <w:tmpl w:val="1EE6B49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3F039D4"/>
    <w:multiLevelType w:val="hybridMultilevel"/>
    <w:tmpl w:val="8826BED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79B79BC"/>
    <w:multiLevelType w:val="hybridMultilevel"/>
    <w:tmpl w:val="036ECD0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87F1BC9"/>
    <w:multiLevelType w:val="hybridMultilevel"/>
    <w:tmpl w:val="43DA5DE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A9E6DF0"/>
    <w:multiLevelType w:val="hybridMultilevel"/>
    <w:tmpl w:val="BE740E3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BEA4263"/>
    <w:multiLevelType w:val="hybridMultilevel"/>
    <w:tmpl w:val="013830C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DF937D4"/>
    <w:multiLevelType w:val="hybridMultilevel"/>
    <w:tmpl w:val="056407CE"/>
    <w:lvl w:ilvl="0" w:tplc="040C0003">
      <w:start w:val="1"/>
      <w:numFmt w:val="bullet"/>
      <w:lvlText w:val="o"/>
      <w:lvlJc w:val="left"/>
      <w:pPr>
        <w:ind w:left="644" w:hanging="360"/>
      </w:pPr>
      <w:rPr>
        <w:rFonts w:ascii="Courier New" w:hAnsi="Courier New" w:cs="Courier New"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nsid w:val="15261202"/>
    <w:multiLevelType w:val="multilevel"/>
    <w:tmpl w:val="D2EE8B50"/>
    <w:lvl w:ilvl="0">
      <w:start w:val="1"/>
      <w:numFmt w:val="decimal"/>
      <w:lvlText w:val="%1."/>
      <w:lvlJc w:val="left"/>
      <w:pPr>
        <w:ind w:left="644" w:hanging="360"/>
      </w:pPr>
      <w:rPr>
        <w:rFonts w:hint="default"/>
      </w:rPr>
    </w:lvl>
    <w:lvl w:ilvl="1">
      <w:start w:val="1"/>
      <w:numFmt w:val="decimal"/>
      <w:isLgl/>
      <w:lvlText w:val="%1.%2"/>
      <w:lvlJc w:val="left"/>
      <w:pPr>
        <w:ind w:left="885" w:hanging="52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8DC5978"/>
    <w:multiLevelType w:val="hybridMultilevel"/>
    <w:tmpl w:val="33C8D5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B9E3E45"/>
    <w:multiLevelType w:val="hybridMultilevel"/>
    <w:tmpl w:val="1EA2A64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C895CE0"/>
    <w:multiLevelType w:val="hybridMultilevel"/>
    <w:tmpl w:val="9A74B8BC"/>
    <w:lvl w:ilvl="0" w:tplc="040C0003">
      <w:start w:val="1"/>
      <w:numFmt w:val="bullet"/>
      <w:lvlText w:val="o"/>
      <w:lvlJc w:val="left"/>
      <w:pPr>
        <w:ind w:left="1571" w:hanging="360"/>
      </w:pPr>
      <w:rPr>
        <w:rFonts w:ascii="Courier New" w:hAnsi="Courier New" w:cs="Courier New"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3">
    <w:nsid w:val="1DF27E76"/>
    <w:multiLevelType w:val="hybridMultilevel"/>
    <w:tmpl w:val="8266FD52"/>
    <w:lvl w:ilvl="0" w:tplc="040C0003">
      <w:start w:val="1"/>
      <w:numFmt w:val="bullet"/>
      <w:lvlText w:val="o"/>
      <w:lvlJc w:val="left"/>
      <w:pPr>
        <w:ind w:left="1713" w:hanging="360"/>
      </w:pPr>
      <w:rPr>
        <w:rFonts w:ascii="Courier New" w:hAnsi="Courier New" w:cs="Courier New"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14">
    <w:nsid w:val="1F5F3ABB"/>
    <w:multiLevelType w:val="hybridMultilevel"/>
    <w:tmpl w:val="988EE7D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0D95547"/>
    <w:multiLevelType w:val="hybridMultilevel"/>
    <w:tmpl w:val="BC4E8B4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2165608F"/>
    <w:multiLevelType w:val="hybridMultilevel"/>
    <w:tmpl w:val="D4E4A9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1FB4BD7"/>
    <w:multiLevelType w:val="hybridMultilevel"/>
    <w:tmpl w:val="92FC402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3232E9A"/>
    <w:multiLevelType w:val="hybridMultilevel"/>
    <w:tmpl w:val="23C6D79E"/>
    <w:lvl w:ilvl="0" w:tplc="040C0003">
      <w:start w:val="1"/>
      <w:numFmt w:val="bullet"/>
      <w:lvlText w:val="o"/>
      <w:lvlJc w:val="left"/>
      <w:pPr>
        <w:ind w:left="1140" w:hanging="360"/>
      </w:pPr>
      <w:rPr>
        <w:rFonts w:ascii="Courier New" w:hAnsi="Courier New" w:cs="Courier New"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9">
    <w:nsid w:val="23FF2F64"/>
    <w:multiLevelType w:val="hybridMultilevel"/>
    <w:tmpl w:val="5F0A7AD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76B667B"/>
    <w:multiLevelType w:val="hybridMultilevel"/>
    <w:tmpl w:val="8756607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7ED785F"/>
    <w:multiLevelType w:val="hybridMultilevel"/>
    <w:tmpl w:val="4B4AC3C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28307A3F"/>
    <w:multiLevelType w:val="hybridMultilevel"/>
    <w:tmpl w:val="4A9A4D2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8F443A2"/>
    <w:multiLevelType w:val="hybridMultilevel"/>
    <w:tmpl w:val="BFF0EBD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2B6A42ED"/>
    <w:multiLevelType w:val="hybridMultilevel"/>
    <w:tmpl w:val="5B40399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2EFD6C23"/>
    <w:multiLevelType w:val="hybridMultilevel"/>
    <w:tmpl w:val="99A607E6"/>
    <w:lvl w:ilvl="0" w:tplc="040C0003">
      <w:start w:val="1"/>
      <w:numFmt w:val="bullet"/>
      <w:lvlText w:val="o"/>
      <w:lvlJc w:val="left"/>
      <w:pPr>
        <w:ind w:left="1429" w:hanging="360"/>
      </w:pPr>
      <w:rPr>
        <w:rFonts w:ascii="Courier New" w:hAnsi="Courier New" w:cs="Courier New"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6">
    <w:nsid w:val="2FC5652E"/>
    <w:multiLevelType w:val="hybridMultilevel"/>
    <w:tmpl w:val="C610F70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2FDB1EF5"/>
    <w:multiLevelType w:val="hybridMultilevel"/>
    <w:tmpl w:val="8876BC66"/>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8">
    <w:nsid w:val="301F4606"/>
    <w:multiLevelType w:val="hybridMultilevel"/>
    <w:tmpl w:val="1F72BA2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30865030"/>
    <w:multiLevelType w:val="hybridMultilevel"/>
    <w:tmpl w:val="669CC858"/>
    <w:lvl w:ilvl="0" w:tplc="040C0005">
      <w:start w:val="1"/>
      <w:numFmt w:val="bullet"/>
      <w:lvlText w:val=""/>
      <w:lvlJc w:val="left"/>
      <w:pPr>
        <w:ind w:left="1364" w:hanging="360"/>
      </w:pPr>
      <w:rPr>
        <w:rFonts w:ascii="Wingdings" w:hAnsi="Wingdings" w:hint="default"/>
      </w:rPr>
    </w:lvl>
    <w:lvl w:ilvl="1" w:tplc="040C0003" w:tentative="1">
      <w:start w:val="1"/>
      <w:numFmt w:val="bullet"/>
      <w:lvlText w:val="o"/>
      <w:lvlJc w:val="left"/>
      <w:pPr>
        <w:ind w:left="2084" w:hanging="360"/>
      </w:pPr>
      <w:rPr>
        <w:rFonts w:ascii="Courier New" w:hAnsi="Courier New" w:cs="Courier New" w:hint="default"/>
      </w:rPr>
    </w:lvl>
    <w:lvl w:ilvl="2" w:tplc="040C0005" w:tentative="1">
      <w:start w:val="1"/>
      <w:numFmt w:val="bullet"/>
      <w:lvlText w:val=""/>
      <w:lvlJc w:val="left"/>
      <w:pPr>
        <w:ind w:left="2804" w:hanging="360"/>
      </w:pPr>
      <w:rPr>
        <w:rFonts w:ascii="Wingdings" w:hAnsi="Wingdings" w:hint="default"/>
      </w:rPr>
    </w:lvl>
    <w:lvl w:ilvl="3" w:tplc="040C0001" w:tentative="1">
      <w:start w:val="1"/>
      <w:numFmt w:val="bullet"/>
      <w:lvlText w:val=""/>
      <w:lvlJc w:val="left"/>
      <w:pPr>
        <w:ind w:left="3524" w:hanging="360"/>
      </w:pPr>
      <w:rPr>
        <w:rFonts w:ascii="Symbol" w:hAnsi="Symbol" w:hint="default"/>
      </w:rPr>
    </w:lvl>
    <w:lvl w:ilvl="4" w:tplc="040C0003" w:tentative="1">
      <w:start w:val="1"/>
      <w:numFmt w:val="bullet"/>
      <w:lvlText w:val="o"/>
      <w:lvlJc w:val="left"/>
      <w:pPr>
        <w:ind w:left="4244" w:hanging="360"/>
      </w:pPr>
      <w:rPr>
        <w:rFonts w:ascii="Courier New" w:hAnsi="Courier New" w:cs="Courier New" w:hint="default"/>
      </w:rPr>
    </w:lvl>
    <w:lvl w:ilvl="5" w:tplc="040C0005" w:tentative="1">
      <w:start w:val="1"/>
      <w:numFmt w:val="bullet"/>
      <w:lvlText w:val=""/>
      <w:lvlJc w:val="left"/>
      <w:pPr>
        <w:ind w:left="4964" w:hanging="360"/>
      </w:pPr>
      <w:rPr>
        <w:rFonts w:ascii="Wingdings" w:hAnsi="Wingdings" w:hint="default"/>
      </w:rPr>
    </w:lvl>
    <w:lvl w:ilvl="6" w:tplc="040C0001" w:tentative="1">
      <w:start w:val="1"/>
      <w:numFmt w:val="bullet"/>
      <w:lvlText w:val=""/>
      <w:lvlJc w:val="left"/>
      <w:pPr>
        <w:ind w:left="5684" w:hanging="360"/>
      </w:pPr>
      <w:rPr>
        <w:rFonts w:ascii="Symbol" w:hAnsi="Symbol" w:hint="default"/>
      </w:rPr>
    </w:lvl>
    <w:lvl w:ilvl="7" w:tplc="040C0003" w:tentative="1">
      <w:start w:val="1"/>
      <w:numFmt w:val="bullet"/>
      <w:lvlText w:val="o"/>
      <w:lvlJc w:val="left"/>
      <w:pPr>
        <w:ind w:left="6404" w:hanging="360"/>
      </w:pPr>
      <w:rPr>
        <w:rFonts w:ascii="Courier New" w:hAnsi="Courier New" w:cs="Courier New" w:hint="default"/>
      </w:rPr>
    </w:lvl>
    <w:lvl w:ilvl="8" w:tplc="040C0005" w:tentative="1">
      <w:start w:val="1"/>
      <w:numFmt w:val="bullet"/>
      <w:lvlText w:val=""/>
      <w:lvlJc w:val="left"/>
      <w:pPr>
        <w:ind w:left="7124" w:hanging="360"/>
      </w:pPr>
      <w:rPr>
        <w:rFonts w:ascii="Wingdings" w:hAnsi="Wingdings" w:hint="default"/>
      </w:rPr>
    </w:lvl>
  </w:abstractNum>
  <w:abstractNum w:abstractNumId="30">
    <w:nsid w:val="33FD34CE"/>
    <w:multiLevelType w:val="hybridMultilevel"/>
    <w:tmpl w:val="25360A3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9663EEE"/>
    <w:multiLevelType w:val="hybridMultilevel"/>
    <w:tmpl w:val="44B2E510"/>
    <w:lvl w:ilvl="0" w:tplc="040C0005">
      <w:start w:val="1"/>
      <w:numFmt w:val="bullet"/>
      <w:lvlText w:val=""/>
      <w:lvlJc w:val="left"/>
      <w:pPr>
        <w:ind w:left="1785" w:hanging="360"/>
      </w:pPr>
      <w:rPr>
        <w:rFonts w:ascii="Wingdings" w:hAnsi="Wingdings" w:hint="default"/>
      </w:rPr>
    </w:lvl>
    <w:lvl w:ilvl="1" w:tplc="040C0003" w:tentative="1">
      <w:start w:val="1"/>
      <w:numFmt w:val="bullet"/>
      <w:lvlText w:val="o"/>
      <w:lvlJc w:val="left"/>
      <w:pPr>
        <w:ind w:left="2505" w:hanging="360"/>
      </w:pPr>
      <w:rPr>
        <w:rFonts w:ascii="Courier New" w:hAnsi="Courier New" w:cs="Courier New" w:hint="default"/>
      </w:rPr>
    </w:lvl>
    <w:lvl w:ilvl="2" w:tplc="040C0005" w:tentative="1">
      <w:start w:val="1"/>
      <w:numFmt w:val="bullet"/>
      <w:lvlText w:val=""/>
      <w:lvlJc w:val="left"/>
      <w:pPr>
        <w:ind w:left="3225" w:hanging="360"/>
      </w:pPr>
      <w:rPr>
        <w:rFonts w:ascii="Wingdings" w:hAnsi="Wingdings" w:hint="default"/>
      </w:rPr>
    </w:lvl>
    <w:lvl w:ilvl="3" w:tplc="040C0001" w:tentative="1">
      <w:start w:val="1"/>
      <w:numFmt w:val="bullet"/>
      <w:lvlText w:val=""/>
      <w:lvlJc w:val="left"/>
      <w:pPr>
        <w:ind w:left="3945" w:hanging="360"/>
      </w:pPr>
      <w:rPr>
        <w:rFonts w:ascii="Symbol" w:hAnsi="Symbol" w:hint="default"/>
      </w:rPr>
    </w:lvl>
    <w:lvl w:ilvl="4" w:tplc="040C0003" w:tentative="1">
      <w:start w:val="1"/>
      <w:numFmt w:val="bullet"/>
      <w:lvlText w:val="o"/>
      <w:lvlJc w:val="left"/>
      <w:pPr>
        <w:ind w:left="4665" w:hanging="360"/>
      </w:pPr>
      <w:rPr>
        <w:rFonts w:ascii="Courier New" w:hAnsi="Courier New" w:cs="Courier New" w:hint="default"/>
      </w:rPr>
    </w:lvl>
    <w:lvl w:ilvl="5" w:tplc="040C0005" w:tentative="1">
      <w:start w:val="1"/>
      <w:numFmt w:val="bullet"/>
      <w:lvlText w:val=""/>
      <w:lvlJc w:val="left"/>
      <w:pPr>
        <w:ind w:left="5385" w:hanging="360"/>
      </w:pPr>
      <w:rPr>
        <w:rFonts w:ascii="Wingdings" w:hAnsi="Wingdings" w:hint="default"/>
      </w:rPr>
    </w:lvl>
    <w:lvl w:ilvl="6" w:tplc="040C0001" w:tentative="1">
      <w:start w:val="1"/>
      <w:numFmt w:val="bullet"/>
      <w:lvlText w:val=""/>
      <w:lvlJc w:val="left"/>
      <w:pPr>
        <w:ind w:left="6105" w:hanging="360"/>
      </w:pPr>
      <w:rPr>
        <w:rFonts w:ascii="Symbol" w:hAnsi="Symbol" w:hint="default"/>
      </w:rPr>
    </w:lvl>
    <w:lvl w:ilvl="7" w:tplc="040C0003" w:tentative="1">
      <w:start w:val="1"/>
      <w:numFmt w:val="bullet"/>
      <w:lvlText w:val="o"/>
      <w:lvlJc w:val="left"/>
      <w:pPr>
        <w:ind w:left="6825" w:hanging="360"/>
      </w:pPr>
      <w:rPr>
        <w:rFonts w:ascii="Courier New" w:hAnsi="Courier New" w:cs="Courier New" w:hint="default"/>
      </w:rPr>
    </w:lvl>
    <w:lvl w:ilvl="8" w:tplc="040C0005" w:tentative="1">
      <w:start w:val="1"/>
      <w:numFmt w:val="bullet"/>
      <w:lvlText w:val=""/>
      <w:lvlJc w:val="left"/>
      <w:pPr>
        <w:ind w:left="7545" w:hanging="360"/>
      </w:pPr>
      <w:rPr>
        <w:rFonts w:ascii="Wingdings" w:hAnsi="Wingdings" w:hint="default"/>
      </w:rPr>
    </w:lvl>
  </w:abstractNum>
  <w:abstractNum w:abstractNumId="32">
    <w:nsid w:val="397B630C"/>
    <w:multiLevelType w:val="hybridMultilevel"/>
    <w:tmpl w:val="F988645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3BC66403"/>
    <w:multiLevelType w:val="hybridMultilevel"/>
    <w:tmpl w:val="2ABA9EF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3CFF3FA0"/>
    <w:multiLevelType w:val="hybridMultilevel"/>
    <w:tmpl w:val="56BA964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3E2F5469"/>
    <w:multiLevelType w:val="multilevel"/>
    <w:tmpl w:val="22B024AA"/>
    <w:lvl w:ilvl="0">
      <w:start w:val="1"/>
      <w:numFmt w:val="bullet"/>
      <w:lvlText w:val=""/>
      <w:lvlJc w:val="left"/>
      <w:pPr>
        <w:tabs>
          <w:tab w:val="num" w:pos="786"/>
        </w:tabs>
        <w:ind w:left="786" w:hanging="360"/>
      </w:pPr>
      <w:rPr>
        <w:rFonts w:ascii="Symbol" w:hAnsi="Symbol" w:hint="default"/>
        <w:sz w:val="20"/>
      </w:rPr>
    </w:lvl>
    <w:lvl w:ilvl="1">
      <w:start w:val="1"/>
      <w:numFmt w:val="bullet"/>
      <w:lvlText w:val=""/>
      <w:lvlJc w:val="left"/>
      <w:pPr>
        <w:tabs>
          <w:tab w:val="num" w:pos="1419"/>
        </w:tabs>
        <w:ind w:left="1419" w:hanging="360"/>
      </w:pPr>
      <w:rPr>
        <w:rFonts w:ascii="Wingdings" w:hAnsi="Wingdings" w:hint="default"/>
        <w:sz w:val="20"/>
      </w:rPr>
    </w:lvl>
    <w:lvl w:ilvl="2">
      <w:start w:val="2"/>
      <w:numFmt w:val="decimal"/>
      <w:lvlText w:val="%3."/>
      <w:lvlJc w:val="left"/>
      <w:pPr>
        <w:ind w:left="2226" w:hanging="360"/>
      </w:pPr>
      <w:rPr>
        <w:rFonts w:hint="default"/>
      </w:rPr>
    </w:lvl>
    <w:lvl w:ilvl="3">
      <w:start w:val="4"/>
      <w:numFmt w:val="decimal"/>
      <w:lvlText w:val="%4)"/>
      <w:lvlJc w:val="left"/>
      <w:pPr>
        <w:ind w:left="2946" w:hanging="360"/>
      </w:pPr>
      <w:rPr>
        <w:rFonts w:hint="default"/>
        <w:b/>
      </w:rPr>
    </w:lvl>
    <w:lvl w:ilvl="4" w:tentative="1">
      <w:start w:val="1"/>
      <w:numFmt w:val="bullet"/>
      <w:lvlText w:val=""/>
      <w:lvlJc w:val="left"/>
      <w:pPr>
        <w:tabs>
          <w:tab w:val="num" w:pos="3666"/>
        </w:tabs>
        <w:ind w:left="3666" w:hanging="360"/>
      </w:pPr>
      <w:rPr>
        <w:rFonts w:ascii="Wingdings" w:hAnsi="Wingdings" w:hint="default"/>
        <w:sz w:val="20"/>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36">
    <w:nsid w:val="3E4A5D8E"/>
    <w:multiLevelType w:val="hybridMultilevel"/>
    <w:tmpl w:val="CFD494E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3EAC0F9B"/>
    <w:multiLevelType w:val="hybridMultilevel"/>
    <w:tmpl w:val="AE2EAC1C"/>
    <w:lvl w:ilvl="0" w:tplc="040C0003">
      <w:start w:val="1"/>
      <w:numFmt w:val="bullet"/>
      <w:lvlText w:val="o"/>
      <w:lvlJc w:val="left"/>
      <w:pPr>
        <w:ind w:left="1364" w:hanging="360"/>
      </w:pPr>
      <w:rPr>
        <w:rFonts w:ascii="Courier New" w:hAnsi="Courier New" w:cs="Courier New" w:hint="default"/>
      </w:rPr>
    </w:lvl>
    <w:lvl w:ilvl="1" w:tplc="040C0003" w:tentative="1">
      <w:start w:val="1"/>
      <w:numFmt w:val="bullet"/>
      <w:lvlText w:val="o"/>
      <w:lvlJc w:val="left"/>
      <w:pPr>
        <w:ind w:left="2084" w:hanging="360"/>
      </w:pPr>
      <w:rPr>
        <w:rFonts w:ascii="Courier New" w:hAnsi="Courier New" w:cs="Courier New" w:hint="default"/>
      </w:rPr>
    </w:lvl>
    <w:lvl w:ilvl="2" w:tplc="040C0005" w:tentative="1">
      <w:start w:val="1"/>
      <w:numFmt w:val="bullet"/>
      <w:lvlText w:val=""/>
      <w:lvlJc w:val="left"/>
      <w:pPr>
        <w:ind w:left="2804" w:hanging="360"/>
      </w:pPr>
      <w:rPr>
        <w:rFonts w:ascii="Wingdings" w:hAnsi="Wingdings" w:hint="default"/>
      </w:rPr>
    </w:lvl>
    <w:lvl w:ilvl="3" w:tplc="040C0001" w:tentative="1">
      <w:start w:val="1"/>
      <w:numFmt w:val="bullet"/>
      <w:lvlText w:val=""/>
      <w:lvlJc w:val="left"/>
      <w:pPr>
        <w:ind w:left="3524" w:hanging="360"/>
      </w:pPr>
      <w:rPr>
        <w:rFonts w:ascii="Symbol" w:hAnsi="Symbol" w:hint="default"/>
      </w:rPr>
    </w:lvl>
    <w:lvl w:ilvl="4" w:tplc="040C0003" w:tentative="1">
      <w:start w:val="1"/>
      <w:numFmt w:val="bullet"/>
      <w:lvlText w:val="o"/>
      <w:lvlJc w:val="left"/>
      <w:pPr>
        <w:ind w:left="4244" w:hanging="360"/>
      </w:pPr>
      <w:rPr>
        <w:rFonts w:ascii="Courier New" w:hAnsi="Courier New" w:cs="Courier New" w:hint="default"/>
      </w:rPr>
    </w:lvl>
    <w:lvl w:ilvl="5" w:tplc="040C0005" w:tentative="1">
      <w:start w:val="1"/>
      <w:numFmt w:val="bullet"/>
      <w:lvlText w:val=""/>
      <w:lvlJc w:val="left"/>
      <w:pPr>
        <w:ind w:left="4964" w:hanging="360"/>
      </w:pPr>
      <w:rPr>
        <w:rFonts w:ascii="Wingdings" w:hAnsi="Wingdings" w:hint="default"/>
      </w:rPr>
    </w:lvl>
    <w:lvl w:ilvl="6" w:tplc="040C0001" w:tentative="1">
      <w:start w:val="1"/>
      <w:numFmt w:val="bullet"/>
      <w:lvlText w:val=""/>
      <w:lvlJc w:val="left"/>
      <w:pPr>
        <w:ind w:left="5684" w:hanging="360"/>
      </w:pPr>
      <w:rPr>
        <w:rFonts w:ascii="Symbol" w:hAnsi="Symbol" w:hint="default"/>
      </w:rPr>
    </w:lvl>
    <w:lvl w:ilvl="7" w:tplc="040C0003" w:tentative="1">
      <w:start w:val="1"/>
      <w:numFmt w:val="bullet"/>
      <w:lvlText w:val="o"/>
      <w:lvlJc w:val="left"/>
      <w:pPr>
        <w:ind w:left="6404" w:hanging="360"/>
      </w:pPr>
      <w:rPr>
        <w:rFonts w:ascii="Courier New" w:hAnsi="Courier New" w:cs="Courier New" w:hint="default"/>
      </w:rPr>
    </w:lvl>
    <w:lvl w:ilvl="8" w:tplc="040C0005" w:tentative="1">
      <w:start w:val="1"/>
      <w:numFmt w:val="bullet"/>
      <w:lvlText w:val=""/>
      <w:lvlJc w:val="left"/>
      <w:pPr>
        <w:ind w:left="7124" w:hanging="360"/>
      </w:pPr>
      <w:rPr>
        <w:rFonts w:ascii="Wingdings" w:hAnsi="Wingdings" w:hint="default"/>
      </w:rPr>
    </w:lvl>
  </w:abstractNum>
  <w:abstractNum w:abstractNumId="38">
    <w:nsid w:val="405B235F"/>
    <w:multiLevelType w:val="hybridMultilevel"/>
    <w:tmpl w:val="384413C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408736F6"/>
    <w:multiLevelType w:val="hybridMultilevel"/>
    <w:tmpl w:val="7A94263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412970A6"/>
    <w:multiLevelType w:val="hybridMultilevel"/>
    <w:tmpl w:val="D970170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41C84F0D"/>
    <w:multiLevelType w:val="hybridMultilevel"/>
    <w:tmpl w:val="B81EF6AC"/>
    <w:lvl w:ilvl="0" w:tplc="040C0009">
      <w:start w:val="1"/>
      <w:numFmt w:val="bullet"/>
      <w:lvlText w:val=""/>
      <w:lvlJc w:val="left"/>
      <w:pPr>
        <w:ind w:left="1508" w:hanging="360"/>
      </w:pPr>
      <w:rPr>
        <w:rFonts w:ascii="Wingdings" w:hAnsi="Wingdings" w:hint="default"/>
      </w:rPr>
    </w:lvl>
    <w:lvl w:ilvl="1" w:tplc="040C0003" w:tentative="1">
      <w:start w:val="1"/>
      <w:numFmt w:val="bullet"/>
      <w:lvlText w:val="o"/>
      <w:lvlJc w:val="left"/>
      <w:pPr>
        <w:ind w:left="2228" w:hanging="360"/>
      </w:pPr>
      <w:rPr>
        <w:rFonts w:ascii="Courier New" w:hAnsi="Courier New" w:cs="Courier New" w:hint="default"/>
      </w:rPr>
    </w:lvl>
    <w:lvl w:ilvl="2" w:tplc="040C0005" w:tentative="1">
      <w:start w:val="1"/>
      <w:numFmt w:val="bullet"/>
      <w:lvlText w:val=""/>
      <w:lvlJc w:val="left"/>
      <w:pPr>
        <w:ind w:left="2948" w:hanging="360"/>
      </w:pPr>
      <w:rPr>
        <w:rFonts w:ascii="Wingdings" w:hAnsi="Wingdings" w:hint="default"/>
      </w:rPr>
    </w:lvl>
    <w:lvl w:ilvl="3" w:tplc="040C0001" w:tentative="1">
      <w:start w:val="1"/>
      <w:numFmt w:val="bullet"/>
      <w:lvlText w:val=""/>
      <w:lvlJc w:val="left"/>
      <w:pPr>
        <w:ind w:left="3668" w:hanging="360"/>
      </w:pPr>
      <w:rPr>
        <w:rFonts w:ascii="Symbol" w:hAnsi="Symbol" w:hint="default"/>
      </w:rPr>
    </w:lvl>
    <w:lvl w:ilvl="4" w:tplc="040C0003" w:tentative="1">
      <w:start w:val="1"/>
      <w:numFmt w:val="bullet"/>
      <w:lvlText w:val="o"/>
      <w:lvlJc w:val="left"/>
      <w:pPr>
        <w:ind w:left="4388" w:hanging="360"/>
      </w:pPr>
      <w:rPr>
        <w:rFonts w:ascii="Courier New" w:hAnsi="Courier New" w:cs="Courier New" w:hint="default"/>
      </w:rPr>
    </w:lvl>
    <w:lvl w:ilvl="5" w:tplc="040C0005" w:tentative="1">
      <w:start w:val="1"/>
      <w:numFmt w:val="bullet"/>
      <w:lvlText w:val=""/>
      <w:lvlJc w:val="left"/>
      <w:pPr>
        <w:ind w:left="5108" w:hanging="360"/>
      </w:pPr>
      <w:rPr>
        <w:rFonts w:ascii="Wingdings" w:hAnsi="Wingdings" w:hint="default"/>
      </w:rPr>
    </w:lvl>
    <w:lvl w:ilvl="6" w:tplc="040C0001" w:tentative="1">
      <w:start w:val="1"/>
      <w:numFmt w:val="bullet"/>
      <w:lvlText w:val=""/>
      <w:lvlJc w:val="left"/>
      <w:pPr>
        <w:ind w:left="5828" w:hanging="360"/>
      </w:pPr>
      <w:rPr>
        <w:rFonts w:ascii="Symbol" w:hAnsi="Symbol" w:hint="default"/>
      </w:rPr>
    </w:lvl>
    <w:lvl w:ilvl="7" w:tplc="040C0003" w:tentative="1">
      <w:start w:val="1"/>
      <w:numFmt w:val="bullet"/>
      <w:lvlText w:val="o"/>
      <w:lvlJc w:val="left"/>
      <w:pPr>
        <w:ind w:left="6548" w:hanging="360"/>
      </w:pPr>
      <w:rPr>
        <w:rFonts w:ascii="Courier New" w:hAnsi="Courier New" w:cs="Courier New" w:hint="default"/>
      </w:rPr>
    </w:lvl>
    <w:lvl w:ilvl="8" w:tplc="040C0005" w:tentative="1">
      <w:start w:val="1"/>
      <w:numFmt w:val="bullet"/>
      <w:lvlText w:val=""/>
      <w:lvlJc w:val="left"/>
      <w:pPr>
        <w:ind w:left="7268" w:hanging="360"/>
      </w:pPr>
      <w:rPr>
        <w:rFonts w:ascii="Wingdings" w:hAnsi="Wingdings" w:hint="default"/>
      </w:rPr>
    </w:lvl>
  </w:abstractNum>
  <w:abstractNum w:abstractNumId="42">
    <w:nsid w:val="464B00F3"/>
    <w:multiLevelType w:val="hybridMultilevel"/>
    <w:tmpl w:val="93BE4CE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781560B"/>
    <w:multiLevelType w:val="hybridMultilevel"/>
    <w:tmpl w:val="53E62C80"/>
    <w:lvl w:ilvl="0" w:tplc="040C0003">
      <w:start w:val="1"/>
      <w:numFmt w:val="bullet"/>
      <w:lvlText w:val="o"/>
      <w:lvlJc w:val="left"/>
      <w:pPr>
        <w:ind w:left="928"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4BE1440A"/>
    <w:multiLevelType w:val="hybridMultilevel"/>
    <w:tmpl w:val="100618C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4E4568A2"/>
    <w:multiLevelType w:val="hybridMultilevel"/>
    <w:tmpl w:val="C7EE7D4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4FD02D77"/>
    <w:multiLevelType w:val="hybridMultilevel"/>
    <w:tmpl w:val="EBFEFAD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52D20509"/>
    <w:multiLevelType w:val="hybridMultilevel"/>
    <w:tmpl w:val="DF820E0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53081A2B"/>
    <w:multiLevelType w:val="hybridMultilevel"/>
    <w:tmpl w:val="4EF0B32E"/>
    <w:lvl w:ilvl="0" w:tplc="040C0009">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49">
    <w:nsid w:val="540D4FC1"/>
    <w:multiLevelType w:val="hybridMultilevel"/>
    <w:tmpl w:val="BDDE644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54480A55"/>
    <w:multiLevelType w:val="hybridMultilevel"/>
    <w:tmpl w:val="2FECC91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56FD7453"/>
    <w:multiLevelType w:val="hybridMultilevel"/>
    <w:tmpl w:val="1854B1AC"/>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5B242E5A"/>
    <w:multiLevelType w:val="hybridMultilevel"/>
    <w:tmpl w:val="F75AF72C"/>
    <w:lvl w:ilvl="0" w:tplc="040C0003">
      <w:start w:val="1"/>
      <w:numFmt w:val="bullet"/>
      <w:lvlText w:val="o"/>
      <w:lvlJc w:val="left"/>
      <w:pPr>
        <w:ind w:left="928"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5B313BA7"/>
    <w:multiLevelType w:val="hybridMultilevel"/>
    <w:tmpl w:val="54FA760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5C2A6DF2"/>
    <w:multiLevelType w:val="hybridMultilevel"/>
    <w:tmpl w:val="5EAA0BF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5E651889"/>
    <w:multiLevelType w:val="hybridMultilevel"/>
    <w:tmpl w:val="DE4CBC1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nsid w:val="615E2F94"/>
    <w:multiLevelType w:val="hybridMultilevel"/>
    <w:tmpl w:val="EDD46384"/>
    <w:lvl w:ilvl="0" w:tplc="040C000F">
      <w:start w:val="1"/>
      <w:numFmt w:val="decimal"/>
      <w:lvlText w:val="%1."/>
      <w:lvlJc w:val="left"/>
      <w:pPr>
        <w:ind w:left="1020" w:hanging="360"/>
      </w:pPr>
    </w:lvl>
    <w:lvl w:ilvl="1" w:tplc="040C0019" w:tentative="1">
      <w:start w:val="1"/>
      <w:numFmt w:val="lowerLetter"/>
      <w:lvlText w:val="%2."/>
      <w:lvlJc w:val="left"/>
      <w:pPr>
        <w:ind w:left="1740" w:hanging="360"/>
      </w:pPr>
    </w:lvl>
    <w:lvl w:ilvl="2" w:tplc="040C001B" w:tentative="1">
      <w:start w:val="1"/>
      <w:numFmt w:val="lowerRoman"/>
      <w:lvlText w:val="%3."/>
      <w:lvlJc w:val="right"/>
      <w:pPr>
        <w:ind w:left="2460" w:hanging="180"/>
      </w:pPr>
    </w:lvl>
    <w:lvl w:ilvl="3" w:tplc="040C000F" w:tentative="1">
      <w:start w:val="1"/>
      <w:numFmt w:val="decimal"/>
      <w:lvlText w:val="%4."/>
      <w:lvlJc w:val="left"/>
      <w:pPr>
        <w:ind w:left="3180" w:hanging="360"/>
      </w:pPr>
    </w:lvl>
    <w:lvl w:ilvl="4" w:tplc="040C0019" w:tentative="1">
      <w:start w:val="1"/>
      <w:numFmt w:val="lowerLetter"/>
      <w:lvlText w:val="%5."/>
      <w:lvlJc w:val="left"/>
      <w:pPr>
        <w:ind w:left="3900" w:hanging="360"/>
      </w:pPr>
    </w:lvl>
    <w:lvl w:ilvl="5" w:tplc="040C001B" w:tentative="1">
      <w:start w:val="1"/>
      <w:numFmt w:val="lowerRoman"/>
      <w:lvlText w:val="%6."/>
      <w:lvlJc w:val="right"/>
      <w:pPr>
        <w:ind w:left="4620" w:hanging="180"/>
      </w:pPr>
    </w:lvl>
    <w:lvl w:ilvl="6" w:tplc="040C000F" w:tentative="1">
      <w:start w:val="1"/>
      <w:numFmt w:val="decimal"/>
      <w:lvlText w:val="%7."/>
      <w:lvlJc w:val="left"/>
      <w:pPr>
        <w:ind w:left="5340" w:hanging="360"/>
      </w:pPr>
    </w:lvl>
    <w:lvl w:ilvl="7" w:tplc="040C0019" w:tentative="1">
      <w:start w:val="1"/>
      <w:numFmt w:val="lowerLetter"/>
      <w:lvlText w:val="%8."/>
      <w:lvlJc w:val="left"/>
      <w:pPr>
        <w:ind w:left="6060" w:hanging="360"/>
      </w:pPr>
    </w:lvl>
    <w:lvl w:ilvl="8" w:tplc="040C001B" w:tentative="1">
      <w:start w:val="1"/>
      <w:numFmt w:val="lowerRoman"/>
      <w:lvlText w:val="%9."/>
      <w:lvlJc w:val="right"/>
      <w:pPr>
        <w:ind w:left="6780" w:hanging="180"/>
      </w:pPr>
    </w:lvl>
  </w:abstractNum>
  <w:abstractNum w:abstractNumId="57">
    <w:nsid w:val="63E0439A"/>
    <w:multiLevelType w:val="hybridMultilevel"/>
    <w:tmpl w:val="3D3A3EB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642D6AB4"/>
    <w:multiLevelType w:val="hybridMultilevel"/>
    <w:tmpl w:val="1018C7DE"/>
    <w:lvl w:ilvl="0" w:tplc="040C0005">
      <w:start w:val="1"/>
      <w:numFmt w:val="bullet"/>
      <w:lvlText w:val=""/>
      <w:lvlJc w:val="left"/>
      <w:pPr>
        <w:ind w:left="3600" w:hanging="360"/>
      </w:pPr>
      <w:rPr>
        <w:rFonts w:ascii="Wingdings" w:hAnsi="Wingdings" w:hint="default"/>
      </w:rPr>
    </w:lvl>
    <w:lvl w:ilvl="1" w:tplc="040C0003" w:tentative="1">
      <w:start w:val="1"/>
      <w:numFmt w:val="bullet"/>
      <w:lvlText w:val="o"/>
      <w:lvlJc w:val="left"/>
      <w:pPr>
        <w:ind w:left="4320" w:hanging="360"/>
      </w:pPr>
      <w:rPr>
        <w:rFonts w:ascii="Courier New" w:hAnsi="Courier New" w:cs="Courier New" w:hint="default"/>
      </w:rPr>
    </w:lvl>
    <w:lvl w:ilvl="2" w:tplc="040C0005" w:tentative="1">
      <w:start w:val="1"/>
      <w:numFmt w:val="bullet"/>
      <w:lvlText w:val=""/>
      <w:lvlJc w:val="left"/>
      <w:pPr>
        <w:ind w:left="5040" w:hanging="360"/>
      </w:pPr>
      <w:rPr>
        <w:rFonts w:ascii="Wingdings" w:hAnsi="Wingdings" w:hint="default"/>
      </w:rPr>
    </w:lvl>
    <w:lvl w:ilvl="3" w:tplc="040C0001" w:tentative="1">
      <w:start w:val="1"/>
      <w:numFmt w:val="bullet"/>
      <w:lvlText w:val=""/>
      <w:lvlJc w:val="left"/>
      <w:pPr>
        <w:ind w:left="5760" w:hanging="360"/>
      </w:pPr>
      <w:rPr>
        <w:rFonts w:ascii="Symbol" w:hAnsi="Symbol" w:hint="default"/>
      </w:rPr>
    </w:lvl>
    <w:lvl w:ilvl="4" w:tplc="040C0003" w:tentative="1">
      <w:start w:val="1"/>
      <w:numFmt w:val="bullet"/>
      <w:lvlText w:val="o"/>
      <w:lvlJc w:val="left"/>
      <w:pPr>
        <w:ind w:left="6480" w:hanging="360"/>
      </w:pPr>
      <w:rPr>
        <w:rFonts w:ascii="Courier New" w:hAnsi="Courier New" w:cs="Courier New" w:hint="default"/>
      </w:rPr>
    </w:lvl>
    <w:lvl w:ilvl="5" w:tplc="040C0005" w:tentative="1">
      <w:start w:val="1"/>
      <w:numFmt w:val="bullet"/>
      <w:lvlText w:val=""/>
      <w:lvlJc w:val="left"/>
      <w:pPr>
        <w:ind w:left="7200" w:hanging="360"/>
      </w:pPr>
      <w:rPr>
        <w:rFonts w:ascii="Wingdings" w:hAnsi="Wingdings" w:hint="default"/>
      </w:rPr>
    </w:lvl>
    <w:lvl w:ilvl="6" w:tplc="040C0001" w:tentative="1">
      <w:start w:val="1"/>
      <w:numFmt w:val="bullet"/>
      <w:lvlText w:val=""/>
      <w:lvlJc w:val="left"/>
      <w:pPr>
        <w:ind w:left="7920" w:hanging="360"/>
      </w:pPr>
      <w:rPr>
        <w:rFonts w:ascii="Symbol" w:hAnsi="Symbol" w:hint="default"/>
      </w:rPr>
    </w:lvl>
    <w:lvl w:ilvl="7" w:tplc="040C0003" w:tentative="1">
      <w:start w:val="1"/>
      <w:numFmt w:val="bullet"/>
      <w:lvlText w:val="o"/>
      <w:lvlJc w:val="left"/>
      <w:pPr>
        <w:ind w:left="8640" w:hanging="360"/>
      </w:pPr>
      <w:rPr>
        <w:rFonts w:ascii="Courier New" w:hAnsi="Courier New" w:cs="Courier New" w:hint="default"/>
      </w:rPr>
    </w:lvl>
    <w:lvl w:ilvl="8" w:tplc="040C0005" w:tentative="1">
      <w:start w:val="1"/>
      <w:numFmt w:val="bullet"/>
      <w:lvlText w:val=""/>
      <w:lvlJc w:val="left"/>
      <w:pPr>
        <w:ind w:left="9360" w:hanging="360"/>
      </w:pPr>
      <w:rPr>
        <w:rFonts w:ascii="Wingdings" w:hAnsi="Wingdings" w:hint="default"/>
      </w:rPr>
    </w:lvl>
  </w:abstractNum>
  <w:abstractNum w:abstractNumId="59">
    <w:nsid w:val="646303CA"/>
    <w:multiLevelType w:val="hybridMultilevel"/>
    <w:tmpl w:val="D128A1C6"/>
    <w:lvl w:ilvl="0" w:tplc="040C0005">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60">
    <w:nsid w:val="64A027FB"/>
    <w:multiLevelType w:val="hybridMultilevel"/>
    <w:tmpl w:val="057CCD7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nsid w:val="65DA39C6"/>
    <w:multiLevelType w:val="multilevel"/>
    <w:tmpl w:val="8F06842A"/>
    <w:lvl w:ilvl="0">
      <w:start w:val="1"/>
      <w:numFmt w:val="bullet"/>
      <w:lvlText w:val=""/>
      <w:lvlJc w:val="left"/>
      <w:pPr>
        <w:tabs>
          <w:tab w:val="num" w:pos="786"/>
        </w:tabs>
        <w:ind w:left="786" w:hanging="360"/>
      </w:pPr>
      <w:rPr>
        <w:rFonts w:ascii="Wingdings" w:hAnsi="Wingdings" w:hint="default"/>
        <w:sz w:val="20"/>
      </w:rPr>
    </w:lvl>
    <w:lvl w:ilvl="1">
      <w:start w:val="1"/>
      <w:numFmt w:val="bullet"/>
      <w:lvlText w:val="o"/>
      <w:lvlJc w:val="left"/>
      <w:pPr>
        <w:tabs>
          <w:tab w:val="num" w:pos="1419"/>
        </w:tabs>
        <w:ind w:left="1419" w:hanging="360"/>
      </w:pPr>
      <w:rPr>
        <w:rFonts w:ascii="Courier New" w:hAnsi="Courier New" w:hint="default"/>
        <w:sz w:val="20"/>
      </w:rPr>
    </w:lvl>
    <w:lvl w:ilvl="2">
      <w:start w:val="1"/>
      <w:numFmt w:val="decimal"/>
      <w:lvlText w:val="%3."/>
      <w:lvlJc w:val="left"/>
      <w:pPr>
        <w:ind w:left="2226" w:hanging="360"/>
      </w:pPr>
      <w:rPr>
        <w:rFonts w:ascii="Calibri-Bold" w:hAnsi="Calibri-Bold" w:cs="Calibri-Bold" w:hint="default"/>
        <w:b/>
      </w:rPr>
    </w:lvl>
    <w:lvl w:ilvl="3">
      <w:numFmt w:val="bullet"/>
      <w:lvlText w:val="•"/>
      <w:lvlJc w:val="left"/>
      <w:pPr>
        <w:ind w:left="2946" w:hanging="360"/>
      </w:pPr>
      <w:rPr>
        <w:rFonts w:ascii="Times New Roman" w:eastAsia="Times New Roman" w:hAnsi="Times New Roman" w:cs="Times New Roman" w:hint="default"/>
      </w:rPr>
    </w:lvl>
    <w:lvl w:ilvl="4">
      <w:start w:val="1"/>
      <w:numFmt w:val="decimal"/>
      <w:lvlText w:val="%5)"/>
      <w:lvlJc w:val="left"/>
      <w:pPr>
        <w:ind w:left="3666" w:hanging="360"/>
      </w:pPr>
      <w:rPr>
        <w:rFonts w:hint="default"/>
        <w:sz w:val="24"/>
      </w:rPr>
    </w:lvl>
    <w:lvl w:ilvl="5" w:tentative="1">
      <w:start w:val="1"/>
      <w:numFmt w:val="bullet"/>
      <w:lvlText w:val=""/>
      <w:lvlJc w:val="left"/>
      <w:pPr>
        <w:tabs>
          <w:tab w:val="num" w:pos="4386"/>
        </w:tabs>
        <w:ind w:left="4386" w:hanging="360"/>
      </w:pPr>
      <w:rPr>
        <w:rFonts w:ascii="Wingdings" w:hAnsi="Wingdings" w:hint="default"/>
        <w:sz w:val="20"/>
      </w:rPr>
    </w:lvl>
    <w:lvl w:ilvl="6" w:tentative="1">
      <w:start w:val="1"/>
      <w:numFmt w:val="bullet"/>
      <w:lvlText w:val=""/>
      <w:lvlJc w:val="left"/>
      <w:pPr>
        <w:tabs>
          <w:tab w:val="num" w:pos="5106"/>
        </w:tabs>
        <w:ind w:left="5106" w:hanging="360"/>
      </w:pPr>
      <w:rPr>
        <w:rFonts w:ascii="Wingdings" w:hAnsi="Wingdings" w:hint="default"/>
        <w:sz w:val="20"/>
      </w:rPr>
    </w:lvl>
    <w:lvl w:ilvl="7" w:tentative="1">
      <w:start w:val="1"/>
      <w:numFmt w:val="bullet"/>
      <w:lvlText w:val=""/>
      <w:lvlJc w:val="left"/>
      <w:pPr>
        <w:tabs>
          <w:tab w:val="num" w:pos="5826"/>
        </w:tabs>
        <w:ind w:left="5826" w:hanging="360"/>
      </w:pPr>
      <w:rPr>
        <w:rFonts w:ascii="Wingdings" w:hAnsi="Wingdings" w:hint="default"/>
        <w:sz w:val="20"/>
      </w:rPr>
    </w:lvl>
    <w:lvl w:ilvl="8" w:tentative="1">
      <w:start w:val="1"/>
      <w:numFmt w:val="bullet"/>
      <w:lvlText w:val=""/>
      <w:lvlJc w:val="left"/>
      <w:pPr>
        <w:tabs>
          <w:tab w:val="num" w:pos="6546"/>
        </w:tabs>
        <w:ind w:left="6546" w:hanging="360"/>
      </w:pPr>
      <w:rPr>
        <w:rFonts w:ascii="Wingdings" w:hAnsi="Wingdings" w:hint="default"/>
        <w:sz w:val="20"/>
      </w:rPr>
    </w:lvl>
  </w:abstractNum>
  <w:abstractNum w:abstractNumId="62">
    <w:nsid w:val="662C035C"/>
    <w:multiLevelType w:val="hybridMultilevel"/>
    <w:tmpl w:val="8E607174"/>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3">
    <w:nsid w:val="67F8671A"/>
    <w:multiLevelType w:val="hybridMultilevel"/>
    <w:tmpl w:val="24AC5A68"/>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69176145"/>
    <w:multiLevelType w:val="hybridMultilevel"/>
    <w:tmpl w:val="CB26FEE2"/>
    <w:lvl w:ilvl="0" w:tplc="040C0001">
      <w:start w:val="1"/>
      <w:numFmt w:val="bullet"/>
      <w:lvlText w:val=""/>
      <w:lvlJc w:val="left"/>
      <w:pPr>
        <w:ind w:left="2007" w:hanging="360"/>
      </w:pPr>
      <w:rPr>
        <w:rFonts w:ascii="Symbol" w:hAnsi="Symbol" w:hint="default"/>
      </w:rPr>
    </w:lvl>
    <w:lvl w:ilvl="1" w:tplc="040C0003" w:tentative="1">
      <w:start w:val="1"/>
      <w:numFmt w:val="bullet"/>
      <w:lvlText w:val="o"/>
      <w:lvlJc w:val="left"/>
      <w:pPr>
        <w:ind w:left="2727" w:hanging="360"/>
      </w:pPr>
      <w:rPr>
        <w:rFonts w:ascii="Courier New" w:hAnsi="Courier New" w:cs="Courier New" w:hint="default"/>
      </w:rPr>
    </w:lvl>
    <w:lvl w:ilvl="2" w:tplc="040C0005">
      <w:start w:val="1"/>
      <w:numFmt w:val="bullet"/>
      <w:lvlText w:val=""/>
      <w:lvlJc w:val="left"/>
      <w:pPr>
        <w:ind w:left="3447" w:hanging="360"/>
      </w:pPr>
      <w:rPr>
        <w:rFonts w:ascii="Wingdings" w:hAnsi="Wingdings" w:hint="default"/>
      </w:rPr>
    </w:lvl>
    <w:lvl w:ilvl="3" w:tplc="040C0005">
      <w:start w:val="1"/>
      <w:numFmt w:val="bullet"/>
      <w:lvlText w:val=""/>
      <w:lvlJc w:val="left"/>
      <w:pPr>
        <w:ind w:left="4167" w:hanging="360"/>
      </w:pPr>
      <w:rPr>
        <w:rFonts w:ascii="Wingdings" w:hAnsi="Wingdings" w:hint="default"/>
      </w:rPr>
    </w:lvl>
    <w:lvl w:ilvl="4" w:tplc="040C0003" w:tentative="1">
      <w:start w:val="1"/>
      <w:numFmt w:val="bullet"/>
      <w:lvlText w:val="o"/>
      <w:lvlJc w:val="left"/>
      <w:pPr>
        <w:ind w:left="4887" w:hanging="360"/>
      </w:pPr>
      <w:rPr>
        <w:rFonts w:ascii="Courier New" w:hAnsi="Courier New" w:cs="Courier New" w:hint="default"/>
      </w:rPr>
    </w:lvl>
    <w:lvl w:ilvl="5" w:tplc="040C0005" w:tentative="1">
      <w:start w:val="1"/>
      <w:numFmt w:val="bullet"/>
      <w:lvlText w:val=""/>
      <w:lvlJc w:val="left"/>
      <w:pPr>
        <w:ind w:left="5607" w:hanging="360"/>
      </w:pPr>
      <w:rPr>
        <w:rFonts w:ascii="Wingdings" w:hAnsi="Wingdings" w:hint="default"/>
      </w:rPr>
    </w:lvl>
    <w:lvl w:ilvl="6" w:tplc="040C0001" w:tentative="1">
      <w:start w:val="1"/>
      <w:numFmt w:val="bullet"/>
      <w:lvlText w:val=""/>
      <w:lvlJc w:val="left"/>
      <w:pPr>
        <w:ind w:left="6327" w:hanging="360"/>
      </w:pPr>
      <w:rPr>
        <w:rFonts w:ascii="Symbol" w:hAnsi="Symbol" w:hint="default"/>
      </w:rPr>
    </w:lvl>
    <w:lvl w:ilvl="7" w:tplc="040C0003" w:tentative="1">
      <w:start w:val="1"/>
      <w:numFmt w:val="bullet"/>
      <w:lvlText w:val="o"/>
      <w:lvlJc w:val="left"/>
      <w:pPr>
        <w:ind w:left="7047" w:hanging="360"/>
      </w:pPr>
      <w:rPr>
        <w:rFonts w:ascii="Courier New" w:hAnsi="Courier New" w:cs="Courier New" w:hint="default"/>
      </w:rPr>
    </w:lvl>
    <w:lvl w:ilvl="8" w:tplc="040C0005" w:tentative="1">
      <w:start w:val="1"/>
      <w:numFmt w:val="bullet"/>
      <w:lvlText w:val=""/>
      <w:lvlJc w:val="left"/>
      <w:pPr>
        <w:ind w:left="7767" w:hanging="360"/>
      </w:pPr>
      <w:rPr>
        <w:rFonts w:ascii="Wingdings" w:hAnsi="Wingdings" w:hint="default"/>
      </w:rPr>
    </w:lvl>
  </w:abstractNum>
  <w:abstractNum w:abstractNumId="65">
    <w:nsid w:val="6A2F4E91"/>
    <w:multiLevelType w:val="hybridMultilevel"/>
    <w:tmpl w:val="CA9EA59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nsid w:val="6A686496"/>
    <w:multiLevelType w:val="hybridMultilevel"/>
    <w:tmpl w:val="466CFAE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6DA7765B"/>
    <w:multiLevelType w:val="hybridMultilevel"/>
    <w:tmpl w:val="A862661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6E976A51"/>
    <w:multiLevelType w:val="hybridMultilevel"/>
    <w:tmpl w:val="1CB49A6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6EE17197"/>
    <w:multiLevelType w:val="hybridMultilevel"/>
    <w:tmpl w:val="EC9E165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nsid w:val="70030583"/>
    <w:multiLevelType w:val="hybridMultilevel"/>
    <w:tmpl w:val="24C0223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70C57649"/>
    <w:multiLevelType w:val="hybridMultilevel"/>
    <w:tmpl w:val="52A62E2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nsid w:val="762A6BA1"/>
    <w:multiLevelType w:val="hybridMultilevel"/>
    <w:tmpl w:val="2512A08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771C4754"/>
    <w:multiLevelType w:val="hybridMultilevel"/>
    <w:tmpl w:val="5E5E8F82"/>
    <w:lvl w:ilvl="0" w:tplc="040C0003">
      <w:start w:val="1"/>
      <w:numFmt w:val="bullet"/>
      <w:lvlText w:val="o"/>
      <w:lvlJc w:val="left"/>
      <w:pPr>
        <w:ind w:left="3385" w:hanging="360"/>
      </w:pPr>
      <w:rPr>
        <w:rFonts w:ascii="Courier New" w:hAnsi="Courier New" w:cs="Courier New" w:hint="default"/>
      </w:rPr>
    </w:lvl>
    <w:lvl w:ilvl="1" w:tplc="040C0003" w:tentative="1">
      <w:start w:val="1"/>
      <w:numFmt w:val="bullet"/>
      <w:lvlText w:val="o"/>
      <w:lvlJc w:val="left"/>
      <w:pPr>
        <w:ind w:left="4105" w:hanging="360"/>
      </w:pPr>
      <w:rPr>
        <w:rFonts w:ascii="Courier New" w:hAnsi="Courier New" w:cs="Courier New" w:hint="default"/>
      </w:rPr>
    </w:lvl>
    <w:lvl w:ilvl="2" w:tplc="040C0005" w:tentative="1">
      <w:start w:val="1"/>
      <w:numFmt w:val="bullet"/>
      <w:lvlText w:val=""/>
      <w:lvlJc w:val="left"/>
      <w:pPr>
        <w:ind w:left="4825" w:hanging="360"/>
      </w:pPr>
      <w:rPr>
        <w:rFonts w:ascii="Wingdings" w:hAnsi="Wingdings" w:hint="default"/>
      </w:rPr>
    </w:lvl>
    <w:lvl w:ilvl="3" w:tplc="040C0001" w:tentative="1">
      <w:start w:val="1"/>
      <w:numFmt w:val="bullet"/>
      <w:lvlText w:val=""/>
      <w:lvlJc w:val="left"/>
      <w:pPr>
        <w:ind w:left="5545" w:hanging="360"/>
      </w:pPr>
      <w:rPr>
        <w:rFonts w:ascii="Symbol" w:hAnsi="Symbol" w:hint="default"/>
      </w:rPr>
    </w:lvl>
    <w:lvl w:ilvl="4" w:tplc="040C0003" w:tentative="1">
      <w:start w:val="1"/>
      <w:numFmt w:val="bullet"/>
      <w:lvlText w:val="o"/>
      <w:lvlJc w:val="left"/>
      <w:pPr>
        <w:ind w:left="6265" w:hanging="360"/>
      </w:pPr>
      <w:rPr>
        <w:rFonts w:ascii="Courier New" w:hAnsi="Courier New" w:cs="Courier New" w:hint="default"/>
      </w:rPr>
    </w:lvl>
    <w:lvl w:ilvl="5" w:tplc="040C0005" w:tentative="1">
      <w:start w:val="1"/>
      <w:numFmt w:val="bullet"/>
      <w:lvlText w:val=""/>
      <w:lvlJc w:val="left"/>
      <w:pPr>
        <w:ind w:left="6985" w:hanging="360"/>
      </w:pPr>
      <w:rPr>
        <w:rFonts w:ascii="Wingdings" w:hAnsi="Wingdings" w:hint="default"/>
      </w:rPr>
    </w:lvl>
    <w:lvl w:ilvl="6" w:tplc="040C0001" w:tentative="1">
      <w:start w:val="1"/>
      <w:numFmt w:val="bullet"/>
      <w:lvlText w:val=""/>
      <w:lvlJc w:val="left"/>
      <w:pPr>
        <w:ind w:left="7705" w:hanging="360"/>
      </w:pPr>
      <w:rPr>
        <w:rFonts w:ascii="Symbol" w:hAnsi="Symbol" w:hint="default"/>
      </w:rPr>
    </w:lvl>
    <w:lvl w:ilvl="7" w:tplc="040C0003" w:tentative="1">
      <w:start w:val="1"/>
      <w:numFmt w:val="bullet"/>
      <w:lvlText w:val="o"/>
      <w:lvlJc w:val="left"/>
      <w:pPr>
        <w:ind w:left="8425" w:hanging="360"/>
      </w:pPr>
      <w:rPr>
        <w:rFonts w:ascii="Courier New" w:hAnsi="Courier New" w:cs="Courier New" w:hint="default"/>
      </w:rPr>
    </w:lvl>
    <w:lvl w:ilvl="8" w:tplc="040C0005" w:tentative="1">
      <w:start w:val="1"/>
      <w:numFmt w:val="bullet"/>
      <w:lvlText w:val=""/>
      <w:lvlJc w:val="left"/>
      <w:pPr>
        <w:ind w:left="9145" w:hanging="360"/>
      </w:pPr>
      <w:rPr>
        <w:rFonts w:ascii="Wingdings" w:hAnsi="Wingdings" w:hint="default"/>
      </w:rPr>
    </w:lvl>
  </w:abstractNum>
  <w:abstractNum w:abstractNumId="74">
    <w:nsid w:val="7BA83DEC"/>
    <w:multiLevelType w:val="hybridMultilevel"/>
    <w:tmpl w:val="88F0FEF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7BC91FC0"/>
    <w:multiLevelType w:val="hybridMultilevel"/>
    <w:tmpl w:val="E2600542"/>
    <w:lvl w:ilvl="0" w:tplc="040C0005">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76">
    <w:nsid w:val="7CA526DA"/>
    <w:multiLevelType w:val="hybridMultilevel"/>
    <w:tmpl w:val="484A975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7E1D0316"/>
    <w:multiLevelType w:val="hybridMultilevel"/>
    <w:tmpl w:val="8EEC54C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41"/>
  </w:num>
  <w:num w:numId="4">
    <w:abstractNumId w:val="61"/>
  </w:num>
  <w:num w:numId="5">
    <w:abstractNumId w:val="35"/>
  </w:num>
  <w:num w:numId="6">
    <w:abstractNumId w:val="62"/>
  </w:num>
  <w:num w:numId="7">
    <w:abstractNumId w:val="59"/>
  </w:num>
  <w:num w:numId="8">
    <w:abstractNumId w:val="75"/>
  </w:num>
  <w:num w:numId="9">
    <w:abstractNumId w:val="29"/>
  </w:num>
  <w:num w:numId="10">
    <w:abstractNumId w:val="19"/>
  </w:num>
  <w:num w:numId="11">
    <w:abstractNumId w:val="31"/>
  </w:num>
  <w:num w:numId="12">
    <w:abstractNumId w:val="16"/>
  </w:num>
  <w:num w:numId="13">
    <w:abstractNumId w:val="72"/>
  </w:num>
  <w:num w:numId="14">
    <w:abstractNumId w:val="58"/>
  </w:num>
  <w:num w:numId="15">
    <w:abstractNumId w:val="34"/>
  </w:num>
  <w:num w:numId="16">
    <w:abstractNumId w:val="60"/>
  </w:num>
  <w:num w:numId="17">
    <w:abstractNumId w:val="65"/>
  </w:num>
  <w:num w:numId="18">
    <w:abstractNumId w:val="20"/>
  </w:num>
  <w:num w:numId="19">
    <w:abstractNumId w:val="42"/>
  </w:num>
  <w:num w:numId="20">
    <w:abstractNumId w:val="2"/>
  </w:num>
  <w:num w:numId="21">
    <w:abstractNumId w:val="43"/>
  </w:num>
  <w:num w:numId="22">
    <w:abstractNumId w:val="32"/>
  </w:num>
  <w:num w:numId="23">
    <w:abstractNumId w:val="33"/>
  </w:num>
  <w:num w:numId="24">
    <w:abstractNumId w:val="53"/>
  </w:num>
  <w:num w:numId="25">
    <w:abstractNumId w:val="21"/>
  </w:num>
  <w:num w:numId="26">
    <w:abstractNumId w:val="71"/>
  </w:num>
  <w:num w:numId="27">
    <w:abstractNumId w:val="4"/>
  </w:num>
  <w:num w:numId="28">
    <w:abstractNumId w:val="50"/>
  </w:num>
  <w:num w:numId="29">
    <w:abstractNumId w:val="10"/>
  </w:num>
  <w:num w:numId="30">
    <w:abstractNumId w:val="26"/>
  </w:num>
  <w:num w:numId="31">
    <w:abstractNumId w:val="36"/>
  </w:num>
  <w:num w:numId="32">
    <w:abstractNumId w:val="52"/>
  </w:num>
  <w:num w:numId="33">
    <w:abstractNumId w:val="14"/>
  </w:num>
  <w:num w:numId="34">
    <w:abstractNumId w:val="5"/>
  </w:num>
  <w:num w:numId="35">
    <w:abstractNumId w:val="28"/>
  </w:num>
  <w:num w:numId="36">
    <w:abstractNumId w:val="11"/>
  </w:num>
  <w:num w:numId="37">
    <w:abstractNumId w:val="23"/>
  </w:num>
  <w:num w:numId="38">
    <w:abstractNumId w:val="68"/>
  </w:num>
  <w:num w:numId="39">
    <w:abstractNumId w:val="40"/>
  </w:num>
  <w:num w:numId="40">
    <w:abstractNumId w:val="38"/>
  </w:num>
  <w:num w:numId="41">
    <w:abstractNumId w:val="46"/>
  </w:num>
  <w:num w:numId="42">
    <w:abstractNumId w:val="77"/>
  </w:num>
  <w:num w:numId="43">
    <w:abstractNumId w:val="15"/>
  </w:num>
  <w:num w:numId="44">
    <w:abstractNumId w:val="7"/>
  </w:num>
  <w:num w:numId="45">
    <w:abstractNumId w:val="49"/>
  </w:num>
  <w:num w:numId="46">
    <w:abstractNumId w:val="70"/>
  </w:num>
  <w:num w:numId="47">
    <w:abstractNumId w:val="18"/>
  </w:num>
  <w:num w:numId="48">
    <w:abstractNumId w:val="13"/>
  </w:num>
  <w:num w:numId="49">
    <w:abstractNumId w:val="12"/>
  </w:num>
  <w:num w:numId="50">
    <w:abstractNumId w:val="27"/>
  </w:num>
  <w:num w:numId="51">
    <w:abstractNumId w:val="73"/>
  </w:num>
  <w:num w:numId="52">
    <w:abstractNumId w:val="8"/>
  </w:num>
  <w:num w:numId="53">
    <w:abstractNumId w:val="64"/>
  </w:num>
  <w:num w:numId="54">
    <w:abstractNumId w:val="37"/>
  </w:num>
  <w:num w:numId="55">
    <w:abstractNumId w:val="44"/>
  </w:num>
  <w:num w:numId="56">
    <w:abstractNumId w:val="30"/>
  </w:num>
  <w:num w:numId="57">
    <w:abstractNumId w:val="63"/>
  </w:num>
  <w:num w:numId="58">
    <w:abstractNumId w:val="69"/>
  </w:num>
  <w:num w:numId="59">
    <w:abstractNumId w:val="55"/>
  </w:num>
  <w:num w:numId="60">
    <w:abstractNumId w:val="6"/>
  </w:num>
  <w:num w:numId="61">
    <w:abstractNumId w:val="25"/>
  </w:num>
  <w:num w:numId="62">
    <w:abstractNumId w:val="76"/>
  </w:num>
  <w:num w:numId="63">
    <w:abstractNumId w:val="3"/>
  </w:num>
  <w:num w:numId="64">
    <w:abstractNumId w:val="0"/>
  </w:num>
  <w:num w:numId="65">
    <w:abstractNumId w:val="54"/>
  </w:num>
  <w:num w:numId="66">
    <w:abstractNumId w:val="45"/>
  </w:num>
  <w:num w:numId="67">
    <w:abstractNumId w:val="17"/>
  </w:num>
  <w:num w:numId="68">
    <w:abstractNumId w:val="57"/>
  </w:num>
  <w:num w:numId="69">
    <w:abstractNumId w:val="39"/>
  </w:num>
  <w:num w:numId="70">
    <w:abstractNumId w:val="74"/>
  </w:num>
  <w:num w:numId="71">
    <w:abstractNumId w:val="67"/>
  </w:num>
  <w:num w:numId="72">
    <w:abstractNumId w:val="22"/>
  </w:num>
  <w:num w:numId="73">
    <w:abstractNumId w:val="24"/>
  </w:num>
  <w:num w:numId="74">
    <w:abstractNumId w:val="66"/>
  </w:num>
  <w:num w:numId="75">
    <w:abstractNumId w:val="47"/>
  </w:num>
  <w:num w:numId="76">
    <w:abstractNumId w:val="51"/>
  </w:num>
  <w:num w:numId="77">
    <w:abstractNumId w:val="56"/>
  </w:num>
  <w:num w:numId="78">
    <w:abstractNumId w:val="4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73649"/>
    <w:rsid w:val="0000545C"/>
    <w:rsid w:val="000130FC"/>
    <w:rsid w:val="000341AB"/>
    <w:rsid w:val="0003733F"/>
    <w:rsid w:val="00042F87"/>
    <w:rsid w:val="000542AF"/>
    <w:rsid w:val="00060078"/>
    <w:rsid w:val="00065C82"/>
    <w:rsid w:val="000671B0"/>
    <w:rsid w:val="00073FCB"/>
    <w:rsid w:val="00082F75"/>
    <w:rsid w:val="00087609"/>
    <w:rsid w:val="000877AA"/>
    <w:rsid w:val="000947E1"/>
    <w:rsid w:val="000A2335"/>
    <w:rsid w:val="000A3B7E"/>
    <w:rsid w:val="000B1844"/>
    <w:rsid w:val="000B1E3C"/>
    <w:rsid w:val="000B3F41"/>
    <w:rsid w:val="000B577D"/>
    <w:rsid w:val="000B603C"/>
    <w:rsid w:val="000B7CB0"/>
    <w:rsid w:val="000E2623"/>
    <w:rsid w:val="000F0129"/>
    <w:rsid w:val="000F3A0C"/>
    <w:rsid w:val="000F59EE"/>
    <w:rsid w:val="0010260D"/>
    <w:rsid w:val="0010439F"/>
    <w:rsid w:val="00111421"/>
    <w:rsid w:val="00112815"/>
    <w:rsid w:val="001172FC"/>
    <w:rsid w:val="001204FC"/>
    <w:rsid w:val="001227F9"/>
    <w:rsid w:val="0012659F"/>
    <w:rsid w:val="00131ACD"/>
    <w:rsid w:val="00131ADC"/>
    <w:rsid w:val="001335A8"/>
    <w:rsid w:val="00136E05"/>
    <w:rsid w:val="00140E38"/>
    <w:rsid w:val="00147A9A"/>
    <w:rsid w:val="00151838"/>
    <w:rsid w:val="001631C0"/>
    <w:rsid w:val="0016377F"/>
    <w:rsid w:val="00163ABA"/>
    <w:rsid w:val="00164F2B"/>
    <w:rsid w:val="00165265"/>
    <w:rsid w:val="00165A21"/>
    <w:rsid w:val="00167959"/>
    <w:rsid w:val="00176D34"/>
    <w:rsid w:val="0018656E"/>
    <w:rsid w:val="00186820"/>
    <w:rsid w:val="00194510"/>
    <w:rsid w:val="001A31FA"/>
    <w:rsid w:val="001A3645"/>
    <w:rsid w:val="001B2D59"/>
    <w:rsid w:val="001C0386"/>
    <w:rsid w:val="001D03CD"/>
    <w:rsid w:val="001D0AD6"/>
    <w:rsid w:val="001D6238"/>
    <w:rsid w:val="001E1D55"/>
    <w:rsid w:val="001E39BA"/>
    <w:rsid w:val="001E7A87"/>
    <w:rsid w:val="001F0C0A"/>
    <w:rsid w:val="001F0E53"/>
    <w:rsid w:val="001F23BF"/>
    <w:rsid w:val="001F68DB"/>
    <w:rsid w:val="002011EA"/>
    <w:rsid w:val="0020678A"/>
    <w:rsid w:val="002149FF"/>
    <w:rsid w:val="002154A7"/>
    <w:rsid w:val="00220F6C"/>
    <w:rsid w:val="00221898"/>
    <w:rsid w:val="002259C3"/>
    <w:rsid w:val="002305A7"/>
    <w:rsid w:val="00237C32"/>
    <w:rsid w:val="002418A3"/>
    <w:rsid w:val="00241ACA"/>
    <w:rsid w:val="0024310E"/>
    <w:rsid w:val="0024430F"/>
    <w:rsid w:val="00244674"/>
    <w:rsid w:val="00252309"/>
    <w:rsid w:val="00253442"/>
    <w:rsid w:val="002549F7"/>
    <w:rsid w:val="0025702A"/>
    <w:rsid w:val="002706C7"/>
    <w:rsid w:val="002824CB"/>
    <w:rsid w:val="00286438"/>
    <w:rsid w:val="00287741"/>
    <w:rsid w:val="00295385"/>
    <w:rsid w:val="002A3EA9"/>
    <w:rsid w:val="002A4FAF"/>
    <w:rsid w:val="002A56E6"/>
    <w:rsid w:val="002A6F9C"/>
    <w:rsid w:val="002C1B23"/>
    <w:rsid w:val="002C3BFC"/>
    <w:rsid w:val="002D08D8"/>
    <w:rsid w:val="002D13A1"/>
    <w:rsid w:val="002D5E10"/>
    <w:rsid w:val="002E498B"/>
    <w:rsid w:val="002E588C"/>
    <w:rsid w:val="002F1523"/>
    <w:rsid w:val="002F359D"/>
    <w:rsid w:val="00311224"/>
    <w:rsid w:val="00317313"/>
    <w:rsid w:val="003177B2"/>
    <w:rsid w:val="00317819"/>
    <w:rsid w:val="00325361"/>
    <w:rsid w:val="00327703"/>
    <w:rsid w:val="0033030C"/>
    <w:rsid w:val="00334E64"/>
    <w:rsid w:val="0033670C"/>
    <w:rsid w:val="00344281"/>
    <w:rsid w:val="003445B7"/>
    <w:rsid w:val="00346F0D"/>
    <w:rsid w:val="003546E3"/>
    <w:rsid w:val="0035508F"/>
    <w:rsid w:val="00355934"/>
    <w:rsid w:val="00355B90"/>
    <w:rsid w:val="00355D76"/>
    <w:rsid w:val="00357F29"/>
    <w:rsid w:val="00360230"/>
    <w:rsid w:val="003641FE"/>
    <w:rsid w:val="00382D02"/>
    <w:rsid w:val="00383B70"/>
    <w:rsid w:val="00384AFD"/>
    <w:rsid w:val="003939F0"/>
    <w:rsid w:val="00394B42"/>
    <w:rsid w:val="003A4A05"/>
    <w:rsid w:val="003A6099"/>
    <w:rsid w:val="003B0B44"/>
    <w:rsid w:val="003B2BAD"/>
    <w:rsid w:val="003B3915"/>
    <w:rsid w:val="003B3D9B"/>
    <w:rsid w:val="003B5713"/>
    <w:rsid w:val="003D346E"/>
    <w:rsid w:val="003D745F"/>
    <w:rsid w:val="003E18FA"/>
    <w:rsid w:val="003E2FBA"/>
    <w:rsid w:val="003E5AEA"/>
    <w:rsid w:val="003E5FE1"/>
    <w:rsid w:val="003E746F"/>
    <w:rsid w:val="004029CD"/>
    <w:rsid w:val="0040477F"/>
    <w:rsid w:val="004101BB"/>
    <w:rsid w:val="004135B8"/>
    <w:rsid w:val="00417055"/>
    <w:rsid w:val="00417E8A"/>
    <w:rsid w:val="004217AA"/>
    <w:rsid w:val="00430D00"/>
    <w:rsid w:val="00430E50"/>
    <w:rsid w:val="0043600E"/>
    <w:rsid w:val="0043789A"/>
    <w:rsid w:val="00440FB0"/>
    <w:rsid w:val="00444E08"/>
    <w:rsid w:val="00450058"/>
    <w:rsid w:val="004513E1"/>
    <w:rsid w:val="00451583"/>
    <w:rsid w:val="00461CC9"/>
    <w:rsid w:val="004624CB"/>
    <w:rsid w:val="004712DF"/>
    <w:rsid w:val="00475822"/>
    <w:rsid w:val="00480455"/>
    <w:rsid w:val="00482304"/>
    <w:rsid w:val="004904E3"/>
    <w:rsid w:val="00490C0E"/>
    <w:rsid w:val="00492890"/>
    <w:rsid w:val="004969AA"/>
    <w:rsid w:val="0049798D"/>
    <w:rsid w:val="004A112E"/>
    <w:rsid w:val="004A3264"/>
    <w:rsid w:val="004A4580"/>
    <w:rsid w:val="004A4D16"/>
    <w:rsid w:val="004B27F1"/>
    <w:rsid w:val="004B2A65"/>
    <w:rsid w:val="004B7D5A"/>
    <w:rsid w:val="004C1128"/>
    <w:rsid w:val="004C2CEC"/>
    <w:rsid w:val="004C2F17"/>
    <w:rsid w:val="004C53C6"/>
    <w:rsid w:val="004D0406"/>
    <w:rsid w:val="004D07C4"/>
    <w:rsid w:val="004D29E4"/>
    <w:rsid w:val="004D370C"/>
    <w:rsid w:val="004D4789"/>
    <w:rsid w:val="004E0E9D"/>
    <w:rsid w:val="004E148F"/>
    <w:rsid w:val="004E3CBB"/>
    <w:rsid w:val="004E53CE"/>
    <w:rsid w:val="004E6CFC"/>
    <w:rsid w:val="004F0754"/>
    <w:rsid w:val="004F6A1F"/>
    <w:rsid w:val="00502663"/>
    <w:rsid w:val="00502788"/>
    <w:rsid w:val="00506251"/>
    <w:rsid w:val="00517E78"/>
    <w:rsid w:val="00523509"/>
    <w:rsid w:val="00524C1E"/>
    <w:rsid w:val="0053157F"/>
    <w:rsid w:val="005318F1"/>
    <w:rsid w:val="00531F4F"/>
    <w:rsid w:val="00533BD5"/>
    <w:rsid w:val="00541624"/>
    <w:rsid w:val="0054263E"/>
    <w:rsid w:val="00544D75"/>
    <w:rsid w:val="00545B07"/>
    <w:rsid w:val="0056713F"/>
    <w:rsid w:val="00570C53"/>
    <w:rsid w:val="00573359"/>
    <w:rsid w:val="00575F61"/>
    <w:rsid w:val="0058475C"/>
    <w:rsid w:val="0059027F"/>
    <w:rsid w:val="0059459E"/>
    <w:rsid w:val="00595254"/>
    <w:rsid w:val="005959F3"/>
    <w:rsid w:val="005A55A5"/>
    <w:rsid w:val="005A75E3"/>
    <w:rsid w:val="005C140F"/>
    <w:rsid w:val="005C26C2"/>
    <w:rsid w:val="005C2B01"/>
    <w:rsid w:val="005C2BEA"/>
    <w:rsid w:val="005C53B5"/>
    <w:rsid w:val="005D368C"/>
    <w:rsid w:val="005D75B2"/>
    <w:rsid w:val="005E06EC"/>
    <w:rsid w:val="005E0A70"/>
    <w:rsid w:val="005E206A"/>
    <w:rsid w:val="005E428E"/>
    <w:rsid w:val="005E5580"/>
    <w:rsid w:val="005E68DF"/>
    <w:rsid w:val="005F18C5"/>
    <w:rsid w:val="005F740D"/>
    <w:rsid w:val="005F7541"/>
    <w:rsid w:val="00601BB7"/>
    <w:rsid w:val="0060225F"/>
    <w:rsid w:val="00605E42"/>
    <w:rsid w:val="0060746F"/>
    <w:rsid w:val="0060749C"/>
    <w:rsid w:val="00612CEC"/>
    <w:rsid w:val="00617918"/>
    <w:rsid w:val="00617B2D"/>
    <w:rsid w:val="0062020C"/>
    <w:rsid w:val="0063780E"/>
    <w:rsid w:val="00644430"/>
    <w:rsid w:val="00645CF7"/>
    <w:rsid w:val="00646B5A"/>
    <w:rsid w:val="00651940"/>
    <w:rsid w:val="00656D10"/>
    <w:rsid w:val="006626B8"/>
    <w:rsid w:val="00673501"/>
    <w:rsid w:val="00673649"/>
    <w:rsid w:val="00673EB4"/>
    <w:rsid w:val="006747A4"/>
    <w:rsid w:val="00684060"/>
    <w:rsid w:val="00687F2E"/>
    <w:rsid w:val="00691C4A"/>
    <w:rsid w:val="006941F3"/>
    <w:rsid w:val="006960E4"/>
    <w:rsid w:val="006A2C4F"/>
    <w:rsid w:val="006C01F0"/>
    <w:rsid w:val="006C455E"/>
    <w:rsid w:val="006C5268"/>
    <w:rsid w:val="006D291E"/>
    <w:rsid w:val="006E05C4"/>
    <w:rsid w:val="006E12D3"/>
    <w:rsid w:val="006E3EC2"/>
    <w:rsid w:val="006E7329"/>
    <w:rsid w:val="00701881"/>
    <w:rsid w:val="0071334E"/>
    <w:rsid w:val="00715004"/>
    <w:rsid w:val="0072052F"/>
    <w:rsid w:val="00720F29"/>
    <w:rsid w:val="00722708"/>
    <w:rsid w:val="00722C39"/>
    <w:rsid w:val="007231D7"/>
    <w:rsid w:val="00725698"/>
    <w:rsid w:val="00725FCA"/>
    <w:rsid w:val="0073285F"/>
    <w:rsid w:val="00733C58"/>
    <w:rsid w:val="00735B92"/>
    <w:rsid w:val="007451DE"/>
    <w:rsid w:val="007457AF"/>
    <w:rsid w:val="00745DF4"/>
    <w:rsid w:val="0075032C"/>
    <w:rsid w:val="00755AEF"/>
    <w:rsid w:val="00761C35"/>
    <w:rsid w:val="007627D3"/>
    <w:rsid w:val="00770866"/>
    <w:rsid w:val="00771B37"/>
    <w:rsid w:val="007725C6"/>
    <w:rsid w:val="007915A8"/>
    <w:rsid w:val="007921BB"/>
    <w:rsid w:val="007A1850"/>
    <w:rsid w:val="007A25F0"/>
    <w:rsid w:val="007C47A1"/>
    <w:rsid w:val="007C6DE5"/>
    <w:rsid w:val="007D0F0E"/>
    <w:rsid w:val="007D6A91"/>
    <w:rsid w:val="007E017B"/>
    <w:rsid w:val="007E6D88"/>
    <w:rsid w:val="007F24BD"/>
    <w:rsid w:val="007F3B0B"/>
    <w:rsid w:val="00800311"/>
    <w:rsid w:val="00800603"/>
    <w:rsid w:val="00800D91"/>
    <w:rsid w:val="008045B7"/>
    <w:rsid w:val="008055CB"/>
    <w:rsid w:val="008077D9"/>
    <w:rsid w:val="00807C41"/>
    <w:rsid w:val="008136C9"/>
    <w:rsid w:val="00814D2E"/>
    <w:rsid w:val="0081532D"/>
    <w:rsid w:val="00824067"/>
    <w:rsid w:val="0084359F"/>
    <w:rsid w:val="00847AF4"/>
    <w:rsid w:val="00856B2C"/>
    <w:rsid w:val="00864800"/>
    <w:rsid w:val="00865994"/>
    <w:rsid w:val="00866838"/>
    <w:rsid w:val="0087154A"/>
    <w:rsid w:val="008726A4"/>
    <w:rsid w:val="008743B5"/>
    <w:rsid w:val="008766CD"/>
    <w:rsid w:val="00877924"/>
    <w:rsid w:val="00884183"/>
    <w:rsid w:val="0088602E"/>
    <w:rsid w:val="00890F0C"/>
    <w:rsid w:val="00892566"/>
    <w:rsid w:val="008A5154"/>
    <w:rsid w:val="008B1F6C"/>
    <w:rsid w:val="008B2609"/>
    <w:rsid w:val="008B360A"/>
    <w:rsid w:val="008B72A8"/>
    <w:rsid w:val="008C30AA"/>
    <w:rsid w:val="008D0750"/>
    <w:rsid w:val="008D1CE3"/>
    <w:rsid w:val="008D6DB2"/>
    <w:rsid w:val="008D7034"/>
    <w:rsid w:val="008E01AE"/>
    <w:rsid w:val="008F382B"/>
    <w:rsid w:val="008F417E"/>
    <w:rsid w:val="008F6FD5"/>
    <w:rsid w:val="0090126B"/>
    <w:rsid w:val="00907A2E"/>
    <w:rsid w:val="00926F09"/>
    <w:rsid w:val="009349BC"/>
    <w:rsid w:val="00941FD2"/>
    <w:rsid w:val="00947933"/>
    <w:rsid w:val="009500BE"/>
    <w:rsid w:val="00951F7F"/>
    <w:rsid w:val="00952392"/>
    <w:rsid w:val="00955F28"/>
    <w:rsid w:val="00957260"/>
    <w:rsid w:val="00960CFE"/>
    <w:rsid w:val="00964E05"/>
    <w:rsid w:val="00970639"/>
    <w:rsid w:val="00986DC5"/>
    <w:rsid w:val="009924CF"/>
    <w:rsid w:val="009937AF"/>
    <w:rsid w:val="0099796F"/>
    <w:rsid w:val="00997A79"/>
    <w:rsid w:val="009A0A8B"/>
    <w:rsid w:val="009A1668"/>
    <w:rsid w:val="009B473E"/>
    <w:rsid w:val="009C2C19"/>
    <w:rsid w:val="009C48DB"/>
    <w:rsid w:val="009C77EF"/>
    <w:rsid w:val="009D0BE0"/>
    <w:rsid w:val="009D1689"/>
    <w:rsid w:val="009D2AF1"/>
    <w:rsid w:val="009D5E3C"/>
    <w:rsid w:val="009D63B0"/>
    <w:rsid w:val="009D64D9"/>
    <w:rsid w:val="009E0729"/>
    <w:rsid w:val="009E2451"/>
    <w:rsid w:val="009E3491"/>
    <w:rsid w:val="009F6A54"/>
    <w:rsid w:val="009F7963"/>
    <w:rsid w:val="00A10754"/>
    <w:rsid w:val="00A1091F"/>
    <w:rsid w:val="00A20623"/>
    <w:rsid w:val="00A20914"/>
    <w:rsid w:val="00A21BB5"/>
    <w:rsid w:val="00A32879"/>
    <w:rsid w:val="00A35FCD"/>
    <w:rsid w:val="00A36F6D"/>
    <w:rsid w:val="00A51C14"/>
    <w:rsid w:val="00A57A56"/>
    <w:rsid w:val="00A63070"/>
    <w:rsid w:val="00A65907"/>
    <w:rsid w:val="00A66A43"/>
    <w:rsid w:val="00A66DBE"/>
    <w:rsid w:val="00A66E2B"/>
    <w:rsid w:val="00A738FA"/>
    <w:rsid w:val="00A77244"/>
    <w:rsid w:val="00AA25D3"/>
    <w:rsid w:val="00AA5945"/>
    <w:rsid w:val="00AA791B"/>
    <w:rsid w:val="00AB7080"/>
    <w:rsid w:val="00AC033B"/>
    <w:rsid w:val="00AC464A"/>
    <w:rsid w:val="00AC4844"/>
    <w:rsid w:val="00AC7BFE"/>
    <w:rsid w:val="00AD1D2A"/>
    <w:rsid w:val="00AD2060"/>
    <w:rsid w:val="00AD27EE"/>
    <w:rsid w:val="00AD794A"/>
    <w:rsid w:val="00AD7B3D"/>
    <w:rsid w:val="00AE7A7C"/>
    <w:rsid w:val="00AF2164"/>
    <w:rsid w:val="00AF22D3"/>
    <w:rsid w:val="00AF50AD"/>
    <w:rsid w:val="00AF7FC3"/>
    <w:rsid w:val="00B03E28"/>
    <w:rsid w:val="00B11A31"/>
    <w:rsid w:val="00B14AB5"/>
    <w:rsid w:val="00B178D3"/>
    <w:rsid w:val="00B357F5"/>
    <w:rsid w:val="00B36CA2"/>
    <w:rsid w:val="00B426B5"/>
    <w:rsid w:val="00B42D27"/>
    <w:rsid w:val="00B4471F"/>
    <w:rsid w:val="00B65C43"/>
    <w:rsid w:val="00B70919"/>
    <w:rsid w:val="00B8093F"/>
    <w:rsid w:val="00B87077"/>
    <w:rsid w:val="00B90148"/>
    <w:rsid w:val="00B90528"/>
    <w:rsid w:val="00B9138C"/>
    <w:rsid w:val="00B91B3C"/>
    <w:rsid w:val="00B921C1"/>
    <w:rsid w:val="00B94101"/>
    <w:rsid w:val="00B95345"/>
    <w:rsid w:val="00BA1B23"/>
    <w:rsid w:val="00BA65DC"/>
    <w:rsid w:val="00BB18F3"/>
    <w:rsid w:val="00BB657D"/>
    <w:rsid w:val="00BC0192"/>
    <w:rsid w:val="00BC1616"/>
    <w:rsid w:val="00BD2DDD"/>
    <w:rsid w:val="00BD4FEF"/>
    <w:rsid w:val="00BD542C"/>
    <w:rsid w:val="00BE1B6D"/>
    <w:rsid w:val="00BE251D"/>
    <w:rsid w:val="00BF1946"/>
    <w:rsid w:val="00BF5BD6"/>
    <w:rsid w:val="00C06056"/>
    <w:rsid w:val="00C06EC0"/>
    <w:rsid w:val="00C208AA"/>
    <w:rsid w:val="00C22A88"/>
    <w:rsid w:val="00C339E3"/>
    <w:rsid w:val="00C41E1E"/>
    <w:rsid w:val="00C53555"/>
    <w:rsid w:val="00C54DF6"/>
    <w:rsid w:val="00C6090A"/>
    <w:rsid w:val="00C6212E"/>
    <w:rsid w:val="00C65E67"/>
    <w:rsid w:val="00C67ED2"/>
    <w:rsid w:val="00C70453"/>
    <w:rsid w:val="00C75402"/>
    <w:rsid w:val="00C775B9"/>
    <w:rsid w:val="00C835EF"/>
    <w:rsid w:val="00C869A2"/>
    <w:rsid w:val="00C964FD"/>
    <w:rsid w:val="00CB031D"/>
    <w:rsid w:val="00CB0A4F"/>
    <w:rsid w:val="00CB1628"/>
    <w:rsid w:val="00CB4A9A"/>
    <w:rsid w:val="00CB515C"/>
    <w:rsid w:val="00CB5D6D"/>
    <w:rsid w:val="00CB66B6"/>
    <w:rsid w:val="00CB76A0"/>
    <w:rsid w:val="00CC5C27"/>
    <w:rsid w:val="00CD1EF8"/>
    <w:rsid w:val="00CE007B"/>
    <w:rsid w:val="00CE4C80"/>
    <w:rsid w:val="00CE5160"/>
    <w:rsid w:val="00CF3492"/>
    <w:rsid w:val="00D023AD"/>
    <w:rsid w:val="00D043F1"/>
    <w:rsid w:val="00D12860"/>
    <w:rsid w:val="00D14D0A"/>
    <w:rsid w:val="00D2124B"/>
    <w:rsid w:val="00D233E8"/>
    <w:rsid w:val="00D26BFC"/>
    <w:rsid w:val="00D30FC7"/>
    <w:rsid w:val="00D32FD8"/>
    <w:rsid w:val="00D35F9D"/>
    <w:rsid w:val="00D44D79"/>
    <w:rsid w:val="00D539EC"/>
    <w:rsid w:val="00D658F7"/>
    <w:rsid w:val="00D665B2"/>
    <w:rsid w:val="00D73DB7"/>
    <w:rsid w:val="00D73E36"/>
    <w:rsid w:val="00D95CC1"/>
    <w:rsid w:val="00D96CE4"/>
    <w:rsid w:val="00D97501"/>
    <w:rsid w:val="00DA044A"/>
    <w:rsid w:val="00DA11F5"/>
    <w:rsid w:val="00DA3CF7"/>
    <w:rsid w:val="00DA7E88"/>
    <w:rsid w:val="00DB038C"/>
    <w:rsid w:val="00DB11D7"/>
    <w:rsid w:val="00DB319E"/>
    <w:rsid w:val="00DB61F7"/>
    <w:rsid w:val="00DC4F9F"/>
    <w:rsid w:val="00DC562B"/>
    <w:rsid w:val="00DD0108"/>
    <w:rsid w:val="00DD41D6"/>
    <w:rsid w:val="00DD6307"/>
    <w:rsid w:val="00DD6D78"/>
    <w:rsid w:val="00DD7980"/>
    <w:rsid w:val="00DF4360"/>
    <w:rsid w:val="00DF5491"/>
    <w:rsid w:val="00E0165A"/>
    <w:rsid w:val="00E0210B"/>
    <w:rsid w:val="00E12F7D"/>
    <w:rsid w:val="00E16B11"/>
    <w:rsid w:val="00E2527F"/>
    <w:rsid w:val="00E27445"/>
    <w:rsid w:val="00E32E61"/>
    <w:rsid w:val="00E35152"/>
    <w:rsid w:val="00E36041"/>
    <w:rsid w:val="00E41060"/>
    <w:rsid w:val="00E41BF1"/>
    <w:rsid w:val="00E4264B"/>
    <w:rsid w:val="00E473E3"/>
    <w:rsid w:val="00E53E52"/>
    <w:rsid w:val="00E53F76"/>
    <w:rsid w:val="00E54502"/>
    <w:rsid w:val="00E578EB"/>
    <w:rsid w:val="00E60170"/>
    <w:rsid w:val="00E72ACD"/>
    <w:rsid w:val="00E7503E"/>
    <w:rsid w:val="00E82AD6"/>
    <w:rsid w:val="00E91BDC"/>
    <w:rsid w:val="00E9522F"/>
    <w:rsid w:val="00E96FEF"/>
    <w:rsid w:val="00EA72E7"/>
    <w:rsid w:val="00EB036B"/>
    <w:rsid w:val="00EB0E8C"/>
    <w:rsid w:val="00EB18D9"/>
    <w:rsid w:val="00EB203F"/>
    <w:rsid w:val="00EB7C52"/>
    <w:rsid w:val="00ED6FFF"/>
    <w:rsid w:val="00EE2582"/>
    <w:rsid w:val="00EE29B8"/>
    <w:rsid w:val="00EF131C"/>
    <w:rsid w:val="00EF1680"/>
    <w:rsid w:val="00EF25FD"/>
    <w:rsid w:val="00EF26DB"/>
    <w:rsid w:val="00F00AC1"/>
    <w:rsid w:val="00F01190"/>
    <w:rsid w:val="00F05604"/>
    <w:rsid w:val="00F119EE"/>
    <w:rsid w:val="00F1564C"/>
    <w:rsid w:val="00F16E2E"/>
    <w:rsid w:val="00F233AD"/>
    <w:rsid w:val="00F25409"/>
    <w:rsid w:val="00F351FB"/>
    <w:rsid w:val="00F406D3"/>
    <w:rsid w:val="00F43871"/>
    <w:rsid w:val="00F55EDB"/>
    <w:rsid w:val="00F566FB"/>
    <w:rsid w:val="00F617B0"/>
    <w:rsid w:val="00F7771F"/>
    <w:rsid w:val="00F77D1E"/>
    <w:rsid w:val="00F83DD7"/>
    <w:rsid w:val="00F844C5"/>
    <w:rsid w:val="00F84B88"/>
    <w:rsid w:val="00F857D1"/>
    <w:rsid w:val="00F92913"/>
    <w:rsid w:val="00F979AD"/>
    <w:rsid w:val="00FA0042"/>
    <w:rsid w:val="00FA318F"/>
    <w:rsid w:val="00FB28EB"/>
    <w:rsid w:val="00FB6FAB"/>
    <w:rsid w:val="00FC40D4"/>
    <w:rsid w:val="00FC77E7"/>
    <w:rsid w:val="00FD70E6"/>
    <w:rsid w:val="00FE5923"/>
    <w:rsid w:val="00FF17BA"/>
    <w:rsid w:val="00FF3B87"/>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029"/>
        <o:r id="V:Rule2" type="connector" idref="#_x0000_s1034"/>
        <o:r id="V:Rule3" type="connector" idref="#_x0000_s1035"/>
        <o:r id="V:Rule4" type="connector" idref="#_x0000_s1065"/>
        <o:r id="V:Rule5" type="connector" idref="#_x0000_s1047"/>
        <o:r id="V:Rule6" type="connector" idref="#_x0000_s1044"/>
        <o:r id="V:Rule7" type="connector" idref="#_x0000_s1062"/>
        <o:r id="V:Rule8" type="connector" idref="#_x0000_s1045"/>
        <o:r id="V:Rule9" type="connector" idref="#_x0000_s1064"/>
        <o:r id="V:Rule10" type="connector" idref="#_x0000_s1052"/>
        <o:r id="V:Rule11" type="connector" idref="#_x0000_s1058"/>
        <o:r id="V:Rule12" type="connector" idref="#_x0000_s1050"/>
        <o:r id="V:Rule13" type="connector" idref="#_x0000_s1067"/>
        <o:r id="V:Rule14" type="connector" idref="#_x0000_s1060"/>
        <o:r id="V:Rule15" type="connector" idref="#_x0000_s1054"/>
        <o:r id="V:Rule16" type="connector" idref="#_x0000_s1066"/>
        <o:r id="V:Rule17" type="connector" idref="#_x0000_s1063"/>
        <o:r id="V:Rule18" type="connector" idref="#_x0000_s1038"/>
        <o:r id="V:Rule19" type="connector" idref="#_x0000_s1055"/>
        <o:r id="V:Rule20" type="connector" idref="#_x0000_s1042"/>
        <o:r id="V:Rule21" type="connector" idref="#_x0000_s1069"/>
        <o:r id="V:Rule22" type="connector" idref="#_x0000_s105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2913"/>
    <w:pPr>
      <w:bidi/>
    </w:pPr>
    <w:rPr>
      <w:sz w:val="24"/>
      <w:szCs w:val="24"/>
      <w:lang w:val="en-US" w:eastAsia="en-US"/>
    </w:rPr>
  </w:style>
  <w:style w:type="paragraph" w:styleId="Titre2">
    <w:name w:val="heading 2"/>
    <w:basedOn w:val="Normal"/>
    <w:qFormat/>
    <w:rsid w:val="00651940"/>
    <w:pPr>
      <w:bidi w:val="0"/>
      <w:spacing w:before="100" w:beforeAutospacing="1" w:after="100" w:afterAutospacing="1"/>
      <w:outlineLvl w:val="1"/>
    </w:pPr>
    <w:rPr>
      <w:b/>
      <w:bCs/>
      <w:sz w:val="36"/>
      <w:szCs w:val="36"/>
    </w:rPr>
  </w:style>
  <w:style w:type="paragraph" w:styleId="Titre4">
    <w:name w:val="heading 4"/>
    <w:basedOn w:val="Normal"/>
    <w:next w:val="Normal"/>
    <w:link w:val="Titre4Car"/>
    <w:unhideWhenUsed/>
    <w:qFormat/>
    <w:rsid w:val="008077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rsid w:val="00673649"/>
    <w:pPr>
      <w:bidi w:val="0"/>
      <w:spacing w:before="100" w:beforeAutospacing="1" w:after="100" w:afterAutospacing="1"/>
    </w:pPr>
  </w:style>
  <w:style w:type="character" w:styleId="Lienhypertexte">
    <w:name w:val="Hyperlink"/>
    <w:rsid w:val="00673649"/>
    <w:rPr>
      <w:color w:val="0000FF"/>
      <w:u w:val="single"/>
    </w:rPr>
  </w:style>
  <w:style w:type="character" w:customStyle="1" w:styleId="citecrochet">
    <w:name w:val="cite_crochet"/>
    <w:basedOn w:val="Policepardfaut"/>
    <w:rsid w:val="00673649"/>
  </w:style>
  <w:style w:type="character" w:customStyle="1" w:styleId="longtext1">
    <w:name w:val="long_text1"/>
    <w:rsid w:val="004B7D5A"/>
    <w:rPr>
      <w:sz w:val="22"/>
      <w:szCs w:val="22"/>
    </w:rPr>
  </w:style>
  <w:style w:type="paragraph" w:styleId="En-tte">
    <w:name w:val="header"/>
    <w:basedOn w:val="Normal"/>
    <w:link w:val="En-tteCar"/>
    <w:uiPriority w:val="99"/>
    <w:rsid w:val="0053157F"/>
    <w:pPr>
      <w:tabs>
        <w:tab w:val="center" w:pos="4536"/>
        <w:tab w:val="right" w:pos="9072"/>
      </w:tabs>
    </w:pPr>
  </w:style>
  <w:style w:type="character" w:customStyle="1" w:styleId="En-tteCar">
    <w:name w:val="En-tête Car"/>
    <w:basedOn w:val="Policepardfaut"/>
    <w:link w:val="En-tte"/>
    <w:uiPriority w:val="99"/>
    <w:rsid w:val="0053157F"/>
    <w:rPr>
      <w:sz w:val="24"/>
      <w:szCs w:val="24"/>
      <w:lang w:val="en-US" w:eastAsia="en-US"/>
    </w:rPr>
  </w:style>
  <w:style w:type="paragraph" w:styleId="Pieddepage">
    <w:name w:val="footer"/>
    <w:basedOn w:val="Normal"/>
    <w:link w:val="PieddepageCar"/>
    <w:uiPriority w:val="99"/>
    <w:rsid w:val="0053157F"/>
    <w:pPr>
      <w:tabs>
        <w:tab w:val="center" w:pos="4536"/>
        <w:tab w:val="right" w:pos="9072"/>
      </w:tabs>
    </w:pPr>
  </w:style>
  <w:style w:type="character" w:customStyle="1" w:styleId="PieddepageCar">
    <w:name w:val="Pied de page Car"/>
    <w:basedOn w:val="Policepardfaut"/>
    <w:link w:val="Pieddepage"/>
    <w:uiPriority w:val="99"/>
    <w:rsid w:val="0053157F"/>
    <w:rPr>
      <w:sz w:val="24"/>
      <w:szCs w:val="24"/>
      <w:lang w:val="en-US" w:eastAsia="en-US"/>
    </w:rPr>
  </w:style>
  <w:style w:type="paragraph" w:styleId="Textedebulles">
    <w:name w:val="Balloon Text"/>
    <w:basedOn w:val="Normal"/>
    <w:link w:val="TextedebullesCar"/>
    <w:rsid w:val="0053157F"/>
    <w:rPr>
      <w:rFonts w:ascii="Tahoma" w:hAnsi="Tahoma" w:cs="Tahoma"/>
      <w:sz w:val="16"/>
      <w:szCs w:val="16"/>
    </w:rPr>
  </w:style>
  <w:style w:type="character" w:customStyle="1" w:styleId="TextedebullesCar">
    <w:name w:val="Texte de bulles Car"/>
    <w:basedOn w:val="Policepardfaut"/>
    <w:link w:val="Textedebulles"/>
    <w:rsid w:val="0053157F"/>
    <w:rPr>
      <w:rFonts w:ascii="Tahoma" w:hAnsi="Tahoma" w:cs="Tahoma"/>
      <w:sz w:val="16"/>
      <w:szCs w:val="16"/>
      <w:lang w:val="en-US" w:eastAsia="en-US"/>
    </w:rPr>
  </w:style>
  <w:style w:type="table" w:styleId="Listemoyenne2-Accent5">
    <w:name w:val="Medium List 2 Accent 5"/>
    <w:basedOn w:val="TableauNormal"/>
    <w:uiPriority w:val="66"/>
    <w:rsid w:val="0053157F"/>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paragraph" w:styleId="Paragraphedeliste">
    <w:name w:val="List Paragraph"/>
    <w:basedOn w:val="Normal"/>
    <w:uiPriority w:val="34"/>
    <w:qFormat/>
    <w:rsid w:val="008B2609"/>
    <w:pPr>
      <w:ind w:left="720"/>
      <w:contextualSpacing/>
    </w:pPr>
  </w:style>
  <w:style w:type="table" w:styleId="Grilledutableau">
    <w:name w:val="Table Grid"/>
    <w:basedOn w:val="TableauNormal"/>
    <w:rsid w:val="00F4387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rameclaire-Accent11">
    <w:name w:val="Trame claire - Accent 11"/>
    <w:basedOn w:val="TableauNormal"/>
    <w:uiPriority w:val="60"/>
    <w:rsid w:val="00AA791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olonnesdetableau3">
    <w:name w:val="Table Columns 3"/>
    <w:basedOn w:val="TableauNormal"/>
    <w:rsid w:val="00AA791B"/>
    <w:pPr>
      <w:bidi/>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Grilleclaire-Accent5">
    <w:name w:val="Light Grid Accent 5"/>
    <w:basedOn w:val="TableauNormal"/>
    <w:uiPriority w:val="62"/>
    <w:rsid w:val="00AA791B"/>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steclaire-Accent5">
    <w:name w:val="Light List Accent 5"/>
    <w:basedOn w:val="TableauNormal"/>
    <w:uiPriority w:val="61"/>
    <w:rsid w:val="00AA791B"/>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Grillemoyenne3-Accent5">
    <w:name w:val="Medium Grid 3 Accent 5"/>
    <w:basedOn w:val="TableauNormal"/>
    <w:uiPriority w:val="69"/>
    <w:rsid w:val="00AA791B"/>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Listefonce-Accent5">
    <w:name w:val="Dark List Accent 5"/>
    <w:basedOn w:val="TableauNormal"/>
    <w:uiPriority w:val="70"/>
    <w:rsid w:val="00AA791B"/>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Grillemoyenne3-Accent4">
    <w:name w:val="Medium Grid 3 Accent 4"/>
    <w:basedOn w:val="TableauNormal"/>
    <w:uiPriority w:val="69"/>
    <w:rsid w:val="00AA791B"/>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Tramecouleur-Accent5">
    <w:name w:val="Colorful Shading Accent 5"/>
    <w:basedOn w:val="TableauNormal"/>
    <w:uiPriority w:val="71"/>
    <w:rsid w:val="00AA791B"/>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ramemoyenne2-Accent11">
    <w:name w:val="Trame moyenne 2 - Accent 11"/>
    <w:basedOn w:val="TableauNormal"/>
    <w:uiPriority w:val="64"/>
    <w:rsid w:val="009A0A8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llecouleur-Accent5">
    <w:name w:val="Colorful Grid Accent 5"/>
    <w:basedOn w:val="TableauNormal"/>
    <w:uiPriority w:val="73"/>
    <w:rsid w:val="009A0A8B"/>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illemoyenne3-Accent1">
    <w:name w:val="Medium Grid 3 Accent 1"/>
    <w:basedOn w:val="TableauNormal"/>
    <w:uiPriority w:val="69"/>
    <w:rsid w:val="009A0A8B"/>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Titre4Car">
    <w:name w:val="Titre 4 Car"/>
    <w:basedOn w:val="Policepardfaut"/>
    <w:link w:val="Titre4"/>
    <w:rsid w:val="008077D9"/>
    <w:rPr>
      <w:rFonts w:asciiTheme="majorHAnsi" w:eastAsiaTheme="majorEastAsia" w:hAnsiTheme="majorHAnsi" w:cstheme="majorBidi"/>
      <w:b/>
      <w:bCs/>
      <w:i/>
      <w:iCs/>
      <w:color w:val="4F81BD" w:themeColor="accent1"/>
      <w:sz w:val="24"/>
      <w:szCs w:val="24"/>
      <w:lang w:val="en-US" w:eastAsia="en-US"/>
    </w:rPr>
  </w:style>
  <w:style w:type="character" w:styleId="Accentuation">
    <w:name w:val="Emphasis"/>
    <w:basedOn w:val="Policepardfaut"/>
    <w:uiPriority w:val="20"/>
    <w:qFormat/>
    <w:rsid w:val="00771B37"/>
    <w:rPr>
      <w:i/>
      <w:iCs/>
    </w:rPr>
  </w:style>
  <w:style w:type="table" w:styleId="Listemoyenne2-Accent1">
    <w:name w:val="Medium List 2 Accent 1"/>
    <w:basedOn w:val="TableauNormal"/>
    <w:uiPriority w:val="66"/>
    <w:rsid w:val="00997A79"/>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Sansinterligne">
    <w:name w:val="No Spacing"/>
    <w:link w:val="SansinterligneCar"/>
    <w:uiPriority w:val="1"/>
    <w:qFormat/>
    <w:rsid w:val="00334E64"/>
    <w:rPr>
      <w:rFonts w:asciiTheme="minorHAnsi" w:eastAsiaTheme="minorEastAsia" w:hAnsiTheme="minorHAnsi" w:cstheme="minorBidi"/>
      <w:sz w:val="22"/>
      <w:szCs w:val="22"/>
      <w:lang w:eastAsia="en-US"/>
    </w:rPr>
  </w:style>
  <w:style w:type="character" w:customStyle="1" w:styleId="SansinterligneCar">
    <w:name w:val="Sans interligne Car"/>
    <w:basedOn w:val="Policepardfaut"/>
    <w:link w:val="Sansinterligne"/>
    <w:uiPriority w:val="1"/>
    <w:rsid w:val="00334E64"/>
    <w:rPr>
      <w:rFonts w:asciiTheme="minorHAnsi" w:eastAsiaTheme="minorEastAsia" w:hAnsiTheme="minorHAnsi" w:cstheme="minorBidi"/>
      <w:sz w:val="22"/>
      <w:szCs w:val="22"/>
      <w:lang w:eastAsia="en-US"/>
    </w:rPr>
  </w:style>
  <w:style w:type="table" w:styleId="Tableausimple2">
    <w:name w:val="Table Simple 2"/>
    <w:basedOn w:val="TableauNormal"/>
    <w:rsid w:val="00334E64"/>
    <w:pPr>
      <w:bidi/>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liste2">
    <w:name w:val="Table List 2"/>
    <w:basedOn w:val="TableauNormal"/>
    <w:rsid w:val="00334E64"/>
    <w:pPr>
      <w:bidi/>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simple3">
    <w:name w:val="Table Simple 3"/>
    <w:basedOn w:val="TableauNormal"/>
    <w:rsid w:val="00334E64"/>
    <w:pPr>
      <w:bidi/>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ramemoyenne1-Accent11">
    <w:name w:val="Trame moyenne 1 - Accent 11"/>
    <w:basedOn w:val="TableauNormal"/>
    <w:uiPriority w:val="63"/>
    <w:rsid w:val="00334E64"/>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8079675">
      <w:bodyDiv w:val="1"/>
      <w:marLeft w:val="0"/>
      <w:marRight w:val="0"/>
      <w:marTop w:val="0"/>
      <w:marBottom w:val="0"/>
      <w:divBdr>
        <w:top w:val="none" w:sz="0" w:space="0" w:color="auto"/>
        <w:left w:val="none" w:sz="0" w:space="0" w:color="auto"/>
        <w:bottom w:val="none" w:sz="0" w:space="0" w:color="auto"/>
        <w:right w:val="none" w:sz="0" w:space="0" w:color="auto"/>
      </w:divBdr>
    </w:div>
    <w:div w:id="714891848">
      <w:bodyDiv w:val="1"/>
      <w:marLeft w:val="0"/>
      <w:marRight w:val="0"/>
      <w:marTop w:val="0"/>
      <w:marBottom w:val="0"/>
      <w:divBdr>
        <w:top w:val="none" w:sz="0" w:space="0" w:color="auto"/>
        <w:left w:val="none" w:sz="0" w:space="0" w:color="auto"/>
        <w:bottom w:val="none" w:sz="0" w:space="0" w:color="auto"/>
        <w:right w:val="none" w:sz="0" w:space="0" w:color="auto"/>
      </w:divBdr>
    </w:div>
    <w:div w:id="754713172">
      <w:bodyDiv w:val="1"/>
      <w:marLeft w:val="0"/>
      <w:marRight w:val="0"/>
      <w:marTop w:val="0"/>
      <w:marBottom w:val="0"/>
      <w:divBdr>
        <w:top w:val="none" w:sz="0" w:space="0" w:color="auto"/>
        <w:left w:val="none" w:sz="0" w:space="0" w:color="auto"/>
        <w:bottom w:val="none" w:sz="0" w:space="0" w:color="auto"/>
        <w:right w:val="none" w:sz="0" w:space="0" w:color="auto"/>
      </w:divBdr>
    </w:div>
    <w:div w:id="959186960">
      <w:bodyDiv w:val="1"/>
      <w:marLeft w:val="0"/>
      <w:marRight w:val="0"/>
      <w:marTop w:val="0"/>
      <w:marBottom w:val="0"/>
      <w:divBdr>
        <w:top w:val="none" w:sz="0" w:space="0" w:color="auto"/>
        <w:left w:val="none" w:sz="0" w:space="0" w:color="auto"/>
        <w:bottom w:val="none" w:sz="0" w:space="0" w:color="auto"/>
        <w:right w:val="none" w:sz="0" w:space="0" w:color="auto"/>
      </w:divBdr>
    </w:div>
    <w:div w:id="1038942346">
      <w:bodyDiv w:val="1"/>
      <w:marLeft w:val="0"/>
      <w:marRight w:val="0"/>
      <w:marTop w:val="0"/>
      <w:marBottom w:val="0"/>
      <w:divBdr>
        <w:top w:val="none" w:sz="0" w:space="0" w:color="auto"/>
        <w:left w:val="none" w:sz="0" w:space="0" w:color="auto"/>
        <w:bottom w:val="none" w:sz="0" w:space="0" w:color="auto"/>
        <w:right w:val="none" w:sz="0" w:space="0" w:color="auto"/>
      </w:divBdr>
    </w:div>
    <w:div w:id="1202085990">
      <w:bodyDiv w:val="1"/>
      <w:marLeft w:val="0"/>
      <w:marRight w:val="0"/>
      <w:marTop w:val="0"/>
      <w:marBottom w:val="0"/>
      <w:divBdr>
        <w:top w:val="none" w:sz="0" w:space="0" w:color="auto"/>
        <w:left w:val="none" w:sz="0" w:space="0" w:color="auto"/>
        <w:bottom w:val="none" w:sz="0" w:space="0" w:color="auto"/>
        <w:right w:val="none" w:sz="0" w:space="0" w:color="auto"/>
      </w:divBdr>
    </w:div>
    <w:div w:id="1226791978">
      <w:bodyDiv w:val="1"/>
      <w:marLeft w:val="0"/>
      <w:marRight w:val="0"/>
      <w:marTop w:val="0"/>
      <w:marBottom w:val="0"/>
      <w:divBdr>
        <w:top w:val="none" w:sz="0" w:space="0" w:color="auto"/>
        <w:left w:val="none" w:sz="0" w:space="0" w:color="auto"/>
        <w:bottom w:val="none" w:sz="0" w:space="0" w:color="auto"/>
        <w:right w:val="none" w:sz="0" w:space="0" w:color="auto"/>
      </w:divBdr>
    </w:div>
    <w:div w:id="1333603724">
      <w:bodyDiv w:val="1"/>
      <w:marLeft w:val="0"/>
      <w:marRight w:val="0"/>
      <w:marTop w:val="0"/>
      <w:marBottom w:val="0"/>
      <w:divBdr>
        <w:top w:val="none" w:sz="0" w:space="0" w:color="auto"/>
        <w:left w:val="none" w:sz="0" w:space="0" w:color="auto"/>
        <w:bottom w:val="none" w:sz="0" w:space="0" w:color="auto"/>
        <w:right w:val="none" w:sz="0" w:space="0" w:color="auto"/>
      </w:divBdr>
    </w:div>
    <w:div w:id="1972400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wmf"/><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F:\m%C3%A9moire%20de%20fin%20d%27%C3%A9tude\UML\Cours-UML036.html" TargetMode="External"/><Relationship Id="rId24" Type="http://schemas.openxmlformats.org/officeDocument/2006/relationships/image" Target="media/image13.jpe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2.wmf"/><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A8087A015743F7B54CB2FA2D1AB17B"/>
        <w:category>
          <w:name w:val="Général"/>
          <w:gallery w:val="placeholder"/>
        </w:category>
        <w:types>
          <w:type w:val="bbPlcHdr"/>
        </w:types>
        <w:behaviors>
          <w:behavior w:val="content"/>
        </w:behaviors>
        <w:guid w:val="{A109B7BF-1E9B-42BF-AEF6-A54142965216}"/>
      </w:docPartPr>
      <w:docPartBody>
        <w:p w:rsidR="00E85FE9" w:rsidRDefault="005D5FB2" w:rsidP="005D5FB2">
          <w:pPr>
            <w:pStyle w:val="C3A8087A015743F7B54CB2FA2D1AB17B"/>
          </w:pPr>
          <w:r>
            <w:rPr>
              <w:b/>
              <w:bCs/>
              <w:caps/>
              <w:sz w:val="24"/>
              <w:szCs w:val="24"/>
            </w:rPr>
            <w:t>Tapez le 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Bold">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5D5FB2"/>
    <w:rsid w:val="000E5881"/>
    <w:rsid w:val="001D473A"/>
    <w:rsid w:val="002943EA"/>
    <w:rsid w:val="002C1B82"/>
    <w:rsid w:val="00313CF8"/>
    <w:rsid w:val="003A2EBB"/>
    <w:rsid w:val="003B080B"/>
    <w:rsid w:val="004527CC"/>
    <w:rsid w:val="00477194"/>
    <w:rsid w:val="004E1980"/>
    <w:rsid w:val="00530949"/>
    <w:rsid w:val="005D5FB2"/>
    <w:rsid w:val="00710E4E"/>
    <w:rsid w:val="00727D2C"/>
    <w:rsid w:val="007675E9"/>
    <w:rsid w:val="007E538D"/>
    <w:rsid w:val="007F19B4"/>
    <w:rsid w:val="00827300"/>
    <w:rsid w:val="00912951"/>
    <w:rsid w:val="00963B43"/>
    <w:rsid w:val="00AE1603"/>
    <w:rsid w:val="00AE4B9E"/>
    <w:rsid w:val="00B5304E"/>
    <w:rsid w:val="00BD6728"/>
    <w:rsid w:val="00C1557E"/>
    <w:rsid w:val="00C37954"/>
    <w:rsid w:val="00C422B1"/>
    <w:rsid w:val="00C6419D"/>
    <w:rsid w:val="00C859C0"/>
    <w:rsid w:val="00C90F3D"/>
    <w:rsid w:val="00CC0A5F"/>
    <w:rsid w:val="00CE1510"/>
    <w:rsid w:val="00DE34E2"/>
    <w:rsid w:val="00E85B53"/>
    <w:rsid w:val="00E85FE9"/>
    <w:rsid w:val="00FE1CC8"/>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FE9"/>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BD35C7A9B1E4A7083E349C2F59E0DB7">
    <w:name w:val="DBD35C7A9B1E4A7083E349C2F59E0DB7"/>
    <w:rsid w:val="005D5FB2"/>
  </w:style>
  <w:style w:type="paragraph" w:customStyle="1" w:styleId="C3A8087A015743F7B54CB2FA2D1AB17B">
    <w:name w:val="C3A8087A015743F7B54CB2FA2D1AB17B"/>
    <w:rsid w:val="005D5FB2"/>
  </w:style>
  <w:style w:type="paragraph" w:customStyle="1" w:styleId="05AC42BBB0944A19926AEA91A6CE353C">
    <w:name w:val="05AC42BBB0944A19926AEA91A6CE353C"/>
    <w:rsid w:val="004527CC"/>
  </w:style>
  <w:style w:type="paragraph" w:customStyle="1" w:styleId="B20939FB84494590B9E31157BA91EFF1">
    <w:name w:val="B20939FB84494590B9E31157BA91EFF1"/>
    <w:rsid w:val="004527CC"/>
  </w:style>
  <w:style w:type="paragraph" w:customStyle="1" w:styleId="12E42753BA4045A2B163236D07D5DB16">
    <w:name w:val="12E42753BA4045A2B163236D07D5DB16"/>
    <w:rsid w:val="004527CC"/>
  </w:style>
  <w:style w:type="paragraph" w:customStyle="1" w:styleId="EC5CE954C0F8492283C18BCF278A49D4">
    <w:name w:val="EC5CE954C0F8492283C18BCF278A49D4"/>
    <w:rsid w:val="004527CC"/>
  </w:style>
  <w:style w:type="paragraph" w:customStyle="1" w:styleId="C8141DBFDCE7457884E73A2C3296686A">
    <w:name w:val="C8141DBFDCE7457884E73A2C3296686A"/>
    <w:rsid w:val="004527CC"/>
  </w:style>
  <w:style w:type="paragraph" w:customStyle="1" w:styleId="0621A0F41DA54A9BB4AA48E1CEFE46C8">
    <w:name w:val="0621A0F41DA54A9BB4AA48E1CEFE46C8"/>
    <w:rsid w:val="004527CC"/>
  </w:style>
  <w:style w:type="paragraph" w:customStyle="1" w:styleId="1C7A3D6914B94BC4AD1E456714A53644">
    <w:name w:val="1C7A3D6914B94BC4AD1E456714A53644"/>
    <w:rsid w:val="004527CC"/>
  </w:style>
  <w:style w:type="paragraph" w:customStyle="1" w:styleId="76AE7231D21F4F7AB40DD19D603E7FDB">
    <w:name w:val="76AE7231D21F4F7AB40DD19D603E7FDB"/>
    <w:rsid w:val="004527CC"/>
  </w:style>
  <w:style w:type="paragraph" w:customStyle="1" w:styleId="C16F5961F8C74AC8AD1E750A8013899A">
    <w:name w:val="C16F5961F8C74AC8AD1E750A8013899A"/>
    <w:rsid w:val="004527CC"/>
  </w:style>
  <w:style w:type="paragraph" w:customStyle="1" w:styleId="7BEFCA52699440A798F7ED58EB6DC44B">
    <w:name w:val="7BEFCA52699440A798F7ED58EB6DC44B"/>
    <w:rsid w:val="004527CC"/>
  </w:style>
  <w:style w:type="paragraph" w:customStyle="1" w:styleId="8BDEBE182AE6459B85687C0B9C5AB75F">
    <w:name w:val="8BDEBE182AE6459B85687C0B9C5AB75F"/>
    <w:rsid w:val="004527C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40E1B5-782A-447A-AD96-1653D347D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1574</TotalTime>
  <Pages>26</Pages>
  <Words>2857</Words>
  <Characters>15718</Characters>
  <Application>Microsoft Office Word</Application>
  <DocSecurity>0</DocSecurity>
  <Lines>130</Lines>
  <Paragraphs>37</Paragraphs>
  <ScaleCrop>false</ScaleCrop>
  <HeadingPairs>
    <vt:vector size="2" baseType="variant">
      <vt:variant>
        <vt:lpstr>Titre</vt:lpstr>
      </vt:variant>
      <vt:variant>
        <vt:i4>1</vt:i4>
      </vt:variant>
    </vt:vector>
  </HeadingPairs>
  <TitlesOfParts>
    <vt:vector size="1" baseType="lpstr">
      <vt:lpstr>Étude Conceptuelle</vt:lpstr>
    </vt:vector>
  </TitlesOfParts>
  <Company>XPSP2</Company>
  <LinksUpToDate>false</LinksUpToDate>
  <CharactersWithSpaces>18538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Étude Conceptuelle</dc:title>
  <dc:subject/>
  <dc:creator>Admin</dc:creator>
  <cp:keywords/>
  <cp:lastModifiedBy>micro</cp:lastModifiedBy>
  <cp:revision>794</cp:revision>
  <cp:lastPrinted>2011-06-15T21:17:00Z</cp:lastPrinted>
  <dcterms:created xsi:type="dcterms:W3CDTF">2011-05-12T10:18:00Z</dcterms:created>
  <dcterms:modified xsi:type="dcterms:W3CDTF">2011-06-18T11:17:00Z</dcterms:modified>
</cp:coreProperties>
</file>